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D2" w:rsidRDefault="006E55D2" w:rsidP="00A56715">
      <w:pPr>
        <w:tabs>
          <w:tab w:val="clear" w:pos="1440"/>
          <w:tab w:val="center" w:pos="1705"/>
        </w:tabs>
        <w:jc w:val="left"/>
        <w:rPr>
          <w:sz w:val="24"/>
          <w:lang w:val="sr-Cyrl-CS"/>
        </w:rPr>
      </w:pPr>
      <w:bookmarkStart w:id="0" w:name="_GoBack"/>
      <w:bookmarkEnd w:id="0"/>
      <w:r>
        <w:rPr>
          <w:noProof/>
          <w:sz w:val="24"/>
        </w:rPr>
        <w:drawing>
          <wp:inline distT="0" distB="0" distL="0" distR="0">
            <wp:extent cx="389614" cy="564543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09" cy="56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715" w:rsidRPr="00A56715" w:rsidRDefault="003C399D" w:rsidP="00A56715">
      <w:pPr>
        <w:tabs>
          <w:tab w:val="clear" w:pos="1440"/>
          <w:tab w:val="center" w:pos="1705"/>
        </w:tabs>
        <w:jc w:val="left"/>
        <w:rPr>
          <w:sz w:val="24"/>
          <w:lang w:val="sr-Cyrl-CS"/>
        </w:rPr>
      </w:pPr>
      <w:r>
        <w:rPr>
          <w:sz w:val="24"/>
          <w:lang w:val="sr-Cyrl-CS"/>
        </w:rPr>
        <w:t>REPUBLIKA</w:t>
      </w:r>
      <w:r w:rsidR="00A56715" w:rsidRPr="00A5671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SRBIJA</w:t>
      </w:r>
    </w:p>
    <w:p w:rsidR="00A56715" w:rsidRPr="00A56715" w:rsidRDefault="003C399D" w:rsidP="00A56715">
      <w:pPr>
        <w:tabs>
          <w:tab w:val="clear" w:pos="1440"/>
          <w:tab w:val="center" w:pos="1705"/>
        </w:tabs>
        <w:jc w:val="left"/>
        <w:rPr>
          <w:sz w:val="24"/>
          <w:lang w:val="sr-Cyrl-CS"/>
        </w:rPr>
      </w:pPr>
      <w:r>
        <w:rPr>
          <w:sz w:val="24"/>
          <w:lang w:val="sr-Cyrl-CS"/>
        </w:rPr>
        <w:t>NARODNA</w:t>
      </w:r>
      <w:r w:rsidR="00A56715" w:rsidRPr="00A5671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SKUPŠTINA</w:t>
      </w:r>
    </w:p>
    <w:p w:rsidR="00A56715" w:rsidRPr="00A56715" w:rsidRDefault="003C399D" w:rsidP="00A56715">
      <w:pPr>
        <w:tabs>
          <w:tab w:val="clear" w:pos="1440"/>
          <w:tab w:val="center" w:pos="1705"/>
        </w:tabs>
        <w:jc w:val="left"/>
        <w:rPr>
          <w:sz w:val="24"/>
          <w:lang w:val="sr-Cyrl-CS"/>
        </w:rPr>
      </w:pPr>
      <w:r>
        <w:rPr>
          <w:sz w:val="24"/>
          <w:lang w:val="sr-Cyrl-CS"/>
        </w:rPr>
        <w:t>Odbor</w:t>
      </w:r>
      <w:r w:rsidR="00A56715" w:rsidRPr="00A5671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A56715" w:rsidRPr="00A5671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evropske</w:t>
      </w:r>
      <w:r w:rsidR="00A56715" w:rsidRPr="00A5671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integracije</w:t>
      </w:r>
    </w:p>
    <w:p w:rsidR="00A56715" w:rsidRPr="00A56715" w:rsidRDefault="00A56715" w:rsidP="00A56715">
      <w:pPr>
        <w:tabs>
          <w:tab w:val="clear" w:pos="1440"/>
          <w:tab w:val="center" w:pos="1705"/>
        </w:tabs>
        <w:jc w:val="left"/>
        <w:rPr>
          <w:sz w:val="24"/>
        </w:rPr>
      </w:pPr>
      <w:r w:rsidRPr="00A56715">
        <w:rPr>
          <w:sz w:val="24"/>
          <w:lang w:val="sr-Latn-CS"/>
        </w:rPr>
        <w:t>2</w:t>
      </w:r>
      <w:r w:rsidRPr="00A56715">
        <w:rPr>
          <w:sz w:val="24"/>
          <w:lang w:val="sr-Cyrl-RS"/>
        </w:rPr>
        <w:t>0</w:t>
      </w:r>
      <w:r w:rsidRPr="00A56715">
        <w:rPr>
          <w:sz w:val="24"/>
          <w:lang w:val="sr-Cyrl-CS"/>
        </w:rPr>
        <w:t xml:space="preserve"> </w:t>
      </w:r>
      <w:r w:rsidR="003C399D">
        <w:rPr>
          <w:sz w:val="24"/>
          <w:lang w:val="sr-Cyrl-CS"/>
        </w:rPr>
        <w:t>Broj</w:t>
      </w:r>
      <w:r w:rsidRPr="00A56715">
        <w:rPr>
          <w:sz w:val="24"/>
          <w:lang w:val="sr-Cyrl-CS"/>
        </w:rPr>
        <w:t xml:space="preserve"> 06-2/140-</w:t>
      </w:r>
      <w:r w:rsidRPr="00A56715">
        <w:rPr>
          <w:sz w:val="24"/>
        </w:rPr>
        <w:t>1</w:t>
      </w:r>
      <w:r w:rsidRPr="00A56715">
        <w:rPr>
          <w:sz w:val="24"/>
          <w:lang w:val="sr-Cyrl-RS"/>
        </w:rPr>
        <w:t>6</w:t>
      </w:r>
    </w:p>
    <w:p w:rsidR="00A56715" w:rsidRPr="00A56715" w:rsidRDefault="00A56715" w:rsidP="00A56715">
      <w:pPr>
        <w:tabs>
          <w:tab w:val="clear" w:pos="1440"/>
          <w:tab w:val="center" w:pos="1705"/>
        </w:tabs>
        <w:jc w:val="left"/>
        <w:rPr>
          <w:sz w:val="24"/>
          <w:lang w:val="sr-Cyrl-CS"/>
        </w:rPr>
      </w:pPr>
      <w:r w:rsidRPr="00A56715">
        <w:rPr>
          <w:sz w:val="24"/>
          <w:lang w:val="sr-Cyrl-RS"/>
        </w:rPr>
        <w:t>1</w:t>
      </w:r>
      <w:r w:rsidRPr="00A56715">
        <w:rPr>
          <w:sz w:val="24"/>
          <w:lang w:val="sr-Cyrl-CS"/>
        </w:rPr>
        <w:t xml:space="preserve">. </w:t>
      </w:r>
      <w:r w:rsidR="003C399D">
        <w:rPr>
          <w:sz w:val="24"/>
          <w:lang w:val="sr-Cyrl-CS"/>
        </w:rPr>
        <w:t>jul</w:t>
      </w:r>
      <w:r w:rsidRPr="00A56715">
        <w:rPr>
          <w:sz w:val="24"/>
          <w:lang w:val="sr-Cyrl-CS"/>
        </w:rPr>
        <w:t xml:space="preserve"> 20</w:t>
      </w:r>
      <w:r w:rsidRPr="00A56715">
        <w:rPr>
          <w:sz w:val="24"/>
        </w:rPr>
        <w:t>1</w:t>
      </w:r>
      <w:r w:rsidRPr="00A56715">
        <w:rPr>
          <w:sz w:val="24"/>
          <w:lang w:val="sr-Cyrl-RS"/>
        </w:rPr>
        <w:t>6</w:t>
      </w:r>
      <w:r w:rsidRPr="00A56715">
        <w:rPr>
          <w:sz w:val="24"/>
          <w:lang w:val="sr-Cyrl-CS"/>
        </w:rPr>
        <w:t xml:space="preserve">. </w:t>
      </w:r>
      <w:r w:rsidR="003C399D">
        <w:rPr>
          <w:sz w:val="24"/>
          <w:lang w:val="sr-Cyrl-CS"/>
        </w:rPr>
        <w:t>godine</w:t>
      </w:r>
    </w:p>
    <w:p w:rsidR="00A56715" w:rsidRDefault="003C399D" w:rsidP="00A56715">
      <w:pPr>
        <w:tabs>
          <w:tab w:val="clear" w:pos="1440"/>
          <w:tab w:val="center" w:pos="1705"/>
        </w:tabs>
        <w:jc w:val="left"/>
        <w:rPr>
          <w:sz w:val="24"/>
          <w:lang w:val="sr-Cyrl-CS"/>
        </w:rPr>
      </w:pPr>
      <w:r>
        <w:rPr>
          <w:sz w:val="24"/>
          <w:lang w:val="sr-Cyrl-CS"/>
        </w:rPr>
        <w:t>B</w:t>
      </w:r>
      <w:r w:rsidR="00A56715" w:rsidRPr="00A5671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</w:t>
      </w:r>
      <w:r w:rsidR="00A56715" w:rsidRPr="00A5671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A56715" w:rsidRPr="00A5671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</w:t>
      </w:r>
      <w:r w:rsidR="00A56715" w:rsidRPr="00A5671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</w:t>
      </w:r>
      <w:r w:rsidR="00A56715" w:rsidRPr="00A5671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</w:t>
      </w:r>
      <w:r w:rsidR="00A56715" w:rsidRPr="00A56715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</w:t>
      </w:r>
    </w:p>
    <w:p w:rsidR="006E55D2" w:rsidRPr="00A56715" w:rsidRDefault="006E55D2" w:rsidP="00A56715">
      <w:pPr>
        <w:tabs>
          <w:tab w:val="clear" w:pos="1440"/>
          <w:tab w:val="center" w:pos="1705"/>
        </w:tabs>
        <w:jc w:val="left"/>
        <w:rPr>
          <w:sz w:val="24"/>
        </w:rPr>
      </w:pPr>
    </w:p>
    <w:p w:rsidR="00A56715" w:rsidRPr="004E2937" w:rsidRDefault="00A56715" w:rsidP="00A56715">
      <w:pPr>
        <w:tabs>
          <w:tab w:val="clear" w:pos="1440"/>
          <w:tab w:val="center" w:pos="1705"/>
        </w:tabs>
        <w:jc w:val="left"/>
        <w:rPr>
          <w:szCs w:val="26"/>
          <w:lang w:val="sr-Cyrl-CS"/>
        </w:rPr>
      </w:pPr>
    </w:p>
    <w:p w:rsidR="00A56715" w:rsidRPr="00A56715" w:rsidRDefault="00A56715" w:rsidP="00A56715">
      <w:pPr>
        <w:tabs>
          <w:tab w:val="clear" w:pos="1440"/>
        </w:tabs>
        <w:rPr>
          <w:sz w:val="24"/>
          <w:lang w:val="sr-Cyrl-CS" w:eastAsia="en-GB"/>
        </w:rPr>
      </w:pPr>
    </w:p>
    <w:p w:rsidR="00A56715" w:rsidRPr="00A56715" w:rsidRDefault="003C399D" w:rsidP="00A56715">
      <w:pPr>
        <w:tabs>
          <w:tab w:val="clear" w:pos="1440"/>
        </w:tabs>
        <w:jc w:val="center"/>
        <w:rPr>
          <w:b/>
          <w:sz w:val="24"/>
          <w:lang w:val="sr-Cyrl-CS" w:eastAsia="en-GB"/>
        </w:rPr>
      </w:pPr>
      <w:r>
        <w:rPr>
          <w:b/>
          <w:sz w:val="24"/>
          <w:lang w:val="sr-Cyrl-CS" w:eastAsia="en-GB"/>
        </w:rPr>
        <w:t>ZAPISNIK</w:t>
      </w:r>
    </w:p>
    <w:p w:rsidR="00A56715" w:rsidRPr="00A56715" w:rsidRDefault="00A56715" w:rsidP="00A56715">
      <w:pPr>
        <w:tabs>
          <w:tab w:val="clear" w:pos="1440"/>
        </w:tabs>
        <w:jc w:val="center"/>
        <w:rPr>
          <w:b/>
          <w:sz w:val="24"/>
          <w:lang w:val="sr-Cyrl-CS" w:eastAsia="en-GB"/>
        </w:rPr>
      </w:pPr>
    </w:p>
    <w:p w:rsidR="00A56715" w:rsidRPr="00A56715" w:rsidRDefault="003C399D" w:rsidP="00A56715">
      <w:pPr>
        <w:tabs>
          <w:tab w:val="clear" w:pos="1440"/>
        </w:tabs>
        <w:jc w:val="center"/>
        <w:rPr>
          <w:b/>
          <w:sz w:val="24"/>
          <w:lang w:val="sr-Cyrl-CS" w:eastAsia="en-GB"/>
        </w:rPr>
      </w:pPr>
      <w:r>
        <w:rPr>
          <w:b/>
          <w:sz w:val="24"/>
          <w:lang w:val="sr-Cyrl-RS" w:eastAsia="en-GB"/>
        </w:rPr>
        <w:t>PRVE</w:t>
      </w:r>
      <w:r w:rsidR="00A56715">
        <w:rPr>
          <w:b/>
          <w:sz w:val="24"/>
          <w:lang w:val="sr-Cyrl-RS" w:eastAsia="en-GB"/>
        </w:rPr>
        <w:t xml:space="preserve"> </w:t>
      </w:r>
      <w:r>
        <w:rPr>
          <w:b/>
          <w:sz w:val="24"/>
          <w:lang w:val="sr-Cyrl-CS" w:eastAsia="en-GB"/>
        </w:rPr>
        <w:t>SEDNICE</w:t>
      </w:r>
      <w:r w:rsidR="00A56715" w:rsidRPr="00A56715">
        <w:rPr>
          <w:b/>
          <w:sz w:val="24"/>
          <w:lang w:val="sr-Cyrl-CS" w:eastAsia="en-GB"/>
        </w:rPr>
        <w:t xml:space="preserve"> </w:t>
      </w:r>
      <w:r>
        <w:rPr>
          <w:b/>
          <w:sz w:val="24"/>
          <w:lang w:val="sr-Cyrl-CS" w:eastAsia="en-GB"/>
        </w:rPr>
        <w:t>ODBORA</w:t>
      </w:r>
      <w:r w:rsidR="00A56715" w:rsidRPr="00A56715">
        <w:rPr>
          <w:b/>
          <w:sz w:val="24"/>
          <w:lang w:val="sr-Cyrl-CS" w:eastAsia="en-GB"/>
        </w:rPr>
        <w:t xml:space="preserve"> </w:t>
      </w:r>
      <w:r>
        <w:rPr>
          <w:b/>
          <w:sz w:val="24"/>
          <w:lang w:val="sr-Cyrl-CS" w:eastAsia="en-GB"/>
        </w:rPr>
        <w:t>ZA</w:t>
      </w:r>
      <w:r w:rsidR="00A56715" w:rsidRPr="00A56715">
        <w:rPr>
          <w:b/>
          <w:sz w:val="24"/>
          <w:lang w:val="sr-Cyrl-CS" w:eastAsia="en-GB"/>
        </w:rPr>
        <w:t xml:space="preserve"> </w:t>
      </w:r>
      <w:r>
        <w:rPr>
          <w:b/>
          <w:sz w:val="24"/>
          <w:lang w:val="sr-Cyrl-CS" w:eastAsia="en-GB"/>
        </w:rPr>
        <w:t>EVROPSKE</w:t>
      </w:r>
      <w:r w:rsidR="00A56715" w:rsidRPr="00A56715">
        <w:rPr>
          <w:b/>
          <w:sz w:val="24"/>
          <w:lang w:val="sr-Cyrl-CS" w:eastAsia="en-GB"/>
        </w:rPr>
        <w:t xml:space="preserve"> </w:t>
      </w:r>
      <w:r>
        <w:rPr>
          <w:b/>
          <w:sz w:val="24"/>
          <w:lang w:val="sr-Cyrl-CS" w:eastAsia="en-GB"/>
        </w:rPr>
        <w:t>INTEGRACIJE</w:t>
      </w:r>
      <w:r w:rsidR="00A56715" w:rsidRPr="00A56715">
        <w:rPr>
          <w:b/>
          <w:sz w:val="24"/>
          <w:lang w:val="sr-Cyrl-CS" w:eastAsia="en-GB"/>
        </w:rPr>
        <w:t xml:space="preserve"> </w:t>
      </w:r>
    </w:p>
    <w:p w:rsidR="00A56715" w:rsidRPr="00A56715" w:rsidRDefault="003C399D" w:rsidP="00A56715">
      <w:pPr>
        <w:tabs>
          <w:tab w:val="clear" w:pos="1440"/>
        </w:tabs>
        <w:jc w:val="center"/>
        <w:rPr>
          <w:b/>
          <w:sz w:val="24"/>
          <w:lang w:val="sr-Cyrl-CS" w:eastAsia="en-GB"/>
        </w:rPr>
      </w:pPr>
      <w:r>
        <w:rPr>
          <w:b/>
          <w:sz w:val="24"/>
          <w:lang w:val="sr-Cyrl-CS" w:eastAsia="en-GB"/>
        </w:rPr>
        <w:t>NARODNE</w:t>
      </w:r>
      <w:r w:rsidR="00A56715" w:rsidRPr="00A56715">
        <w:rPr>
          <w:b/>
          <w:sz w:val="24"/>
          <w:lang w:val="sr-Cyrl-CS" w:eastAsia="en-GB"/>
        </w:rPr>
        <w:t xml:space="preserve"> </w:t>
      </w:r>
      <w:r>
        <w:rPr>
          <w:b/>
          <w:sz w:val="24"/>
          <w:lang w:val="sr-Cyrl-CS" w:eastAsia="en-GB"/>
        </w:rPr>
        <w:t>SKUPŠTINE</w:t>
      </w:r>
      <w:r w:rsidR="00A56715" w:rsidRPr="00A56715">
        <w:rPr>
          <w:b/>
          <w:sz w:val="24"/>
          <w:lang w:val="sr-Cyrl-CS" w:eastAsia="en-GB"/>
        </w:rPr>
        <w:t xml:space="preserve"> </w:t>
      </w:r>
      <w:r>
        <w:rPr>
          <w:b/>
          <w:sz w:val="24"/>
          <w:lang w:val="sr-Cyrl-CS" w:eastAsia="en-GB"/>
        </w:rPr>
        <w:t>REPUBLIKE</w:t>
      </w:r>
      <w:r w:rsidR="00A56715" w:rsidRPr="00A56715">
        <w:rPr>
          <w:b/>
          <w:sz w:val="24"/>
          <w:lang w:val="sr-Cyrl-CS" w:eastAsia="en-GB"/>
        </w:rPr>
        <w:t xml:space="preserve"> </w:t>
      </w:r>
      <w:r>
        <w:rPr>
          <w:b/>
          <w:sz w:val="24"/>
          <w:lang w:val="sr-Cyrl-CS" w:eastAsia="en-GB"/>
        </w:rPr>
        <w:t>SRBIJE</w:t>
      </w:r>
    </w:p>
    <w:p w:rsidR="00A56715" w:rsidRDefault="003C399D" w:rsidP="00A56715">
      <w:pPr>
        <w:tabs>
          <w:tab w:val="clear" w:pos="1440"/>
        </w:tabs>
        <w:jc w:val="center"/>
        <w:rPr>
          <w:b/>
          <w:sz w:val="24"/>
          <w:lang w:eastAsia="en-GB"/>
        </w:rPr>
      </w:pPr>
      <w:r>
        <w:rPr>
          <w:b/>
          <w:sz w:val="24"/>
          <w:lang w:val="sr-Cyrl-RS" w:eastAsia="en-GB"/>
        </w:rPr>
        <w:t>PETAK</w:t>
      </w:r>
      <w:r w:rsidR="00A56715" w:rsidRPr="00A56715">
        <w:rPr>
          <w:b/>
          <w:sz w:val="24"/>
          <w:lang w:val="sr-Cyrl-RS" w:eastAsia="en-GB"/>
        </w:rPr>
        <w:t xml:space="preserve">, 1. </w:t>
      </w:r>
      <w:r>
        <w:rPr>
          <w:b/>
          <w:sz w:val="24"/>
          <w:lang w:val="sr-Cyrl-RS" w:eastAsia="en-GB"/>
        </w:rPr>
        <w:t>JUL</w:t>
      </w:r>
      <w:r w:rsidR="00A56715" w:rsidRPr="00A56715">
        <w:rPr>
          <w:b/>
          <w:sz w:val="24"/>
          <w:lang w:val="sr-Cyrl-RS" w:eastAsia="en-GB"/>
        </w:rPr>
        <w:t xml:space="preserve"> 201</w:t>
      </w:r>
      <w:r w:rsidR="00A56715">
        <w:rPr>
          <w:b/>
          <w:sz w:val="24"/>
          <w:lang w:val="sr-Cyrl-RS" w:eastAsia="en-GB"/>
        </w:rPr>
        <w:t>6</w:t>
      </w:r>
      <w:r w:rsidR="00A56715" w:rsidRPr="00A56715">
        <w:rPr>
          <w:b/>
          <w:sz w:val="24"/>
          <w:lang w:val="sr-Cyrl-RS" w:eastAsia="en-GB"/>
        </w:rPr>
        <w:t xml:space="preserve">. </w:t>
      </w:r>
      <w:r>
        <w:rPr>
          <w:b/>
          <w:sz w:val="24"/>
          <w:lang w:val="sr-Cyrl-RS" w:eastAsia="en-GB"/>
        </w:rPr>
        <w:t>GODINE</w:t>
      </w:r>
    </w:p>
    <w:p w:rsidR="00A56715" w:rsidRDefault="00A56715" w:rsidP="00A56715">
      <w:pPr>
        <w:tabs>
          <w:tab w:val="clear" w:pos="1440"/>
        </w:tabs>
        <w:jc w:val="center"/>
        <w:rPr>
          <w:b/>
          <w:sz w:val="24"/>
          <w:lang w:val="sr-Cyrl-RS" w:eastAsia="en-GB"/>
        </w:rPr>
      </w:pPr>
    </w:p>
    <w:p w:rsidR="006E55D2" w:rsidRDefault="006E55D2" w:rsidP="00A56715">
      <w:pPr>
        <w:tabs>
          <w:tab w:val="clear" w:pos="1440"/>
        </w:tabs>
        <w:jc w:val="center"/>
        <w:rPr>
          <w:b/>
          <w:sz w:val="24"/>
          <w:lang w:val="sr-Cyrl-RS" w:eastAsia="en-GB"/>
        </w:rPr>
      </w:pPr>
    </w:p>
    <w:p w:rsidR="006E55D2" w:rsidRPr="006E55D2" w:rsidRDefault="006E55D2" w:rsidP="00A56715">
      <w:pPr>
        <w:tabs>
          <w:tab w:val="clear" w:pos="1440"/>
        </w:tabs>
        <w:jc w:val="center"/>
        <w:rPr>
          <w:b/>
          <w:sz w:val="24"/>
          <w:lang w:val="sr-Cyrl-RS" w:eastAsia="en-GB"/>
        </w:rPr>
      </w:pPr>
    </w:p>
    <w:p w:rsidR="00A56715" w:rsidRPr="00A56715" w:rsidRDefault="003C399D" w:rsidP="006E55D2">
      <w:pPr>
        <w:tabs>
          <w:tab w:val="clear" w:pos="1440"/>
        </w:tabs>
        <w:ind w:firstLine="720"/>
        <w:rPr>
          <w:sz w:val="24"/>
          <w:lang w:val="sr-Cyrl-CS" w:eastAsia="en-GB"/>
        </w:rPr>
      </w:pPr>
      <w:r>
        <w:rPr>
          <w:sz w:val="24"/>
          <w:lang w:val="sr-Cyrl-CS" w:eastAsia="en-GB"/>
        </w:rPr>
        <w:t>Sednica</w:t>
      </w:r>
      <w:r w:rsidR="00A56715" w:rsidRPr="00A56715">
        <w:rPr>
          <w:sz w:val="24"/>
          <w:lang w:val="sr-Cyrl-CS" w:eastAsia="en-GB"/>
        </w:rPr>
        <w:t xml:space="preserve"> </w:t>
      </w:r>
      <w:r>
        <w:rPr>
          <w:sz w:val="24"/>
          <w:lang w:val="sr-Cyrl-CS" w:eastAsia="en-GB"/>
        </w:rPr>
        <w:t>je</w:t>
      </w:r>
      <w:r w:rsidR="00A56715" w:rsidRPr="00A56715">
        <w:rPr>
          <w:sz w:val="24"/>
          <w:lang w:val="sr-Cyrl-CS" w:eastAsia="en-GB"/>
        </w:rPr>
        <w:t xml:space="preserve"> </w:t>
      </w:r>
      <w:r>
        <w:rPr>
          <w:sz w:val="24"/>
          <w:lang w:val="sr-Cyrl-CS" w:eastAsia="en-GB"/>
        </w:rPr>
        <w:t>počela</w:t>
      </w:r>
      <w:r w:rsidR="00A56715" w:rsidRPr="00A56715">
        <w:rPr>
          <w:sz w:val="24"/>
          <w:lang w:val="sr-Cyrl-CS" w:eastAsia="en-GB"/>
        </w:rPr>
        <w:t xml:space="preserve"> </w:t>
      </w:r>
      <w:r>
        <w:rPr>
          <w:sz w:val="24"/>
          <w:lang w:val="sr-Cyrl-CS" w:eastAsia="en-GB"/>
        </w:rPr>
        <w:t>u</w:t>
      </w:r>
      <w:r w:rsidR="00A56715" w:rsidRPr="00A56715">
        <w:rPr>
          <w:sz w:val="24"/>
          <w:lang w:val="sr-Cyrl-CS" w:eastAsia="en-GB"/>
        </w:rPr>
        <w:t xml:space="preserve"> 1</w:t>
      </w:r>
      <w:r w:rsidR="00A56715">
        <w:rPr>
          <w:sz w:val="24"/>
          <w:lang w:val="sr-Cyrl-CS" w:eastAsia="en-GB"/>
        </w:rPr>
        <w:t>0</w:t>
      </w:r>
      <w:r w:rsidR="00A56715" w:rsidRPr="00A56715">
        <w:rPr>
          <w:sz w:val="24"/>
          <w:lang w:eastAsia="en-GB"/>
        </w:rPr>
        <w:t>.00</w:t>
      </w:r>
      <w:r w:rsidR="00A56715" w:rsidRPr="00A56715">
        <w:rPr>
          <w:sz w:val="24"/>
          <w:lang w:val="sr-Cyrl-CS" w:eastAsia="en-GB"/>
        </w:rPr>
        <w:t xml:space="preserve"> </w:t>
      </w:r>
      <w:r>
        <w:rPr>
          <w:sz w:val="24"/>
          <w:lang w:val="sr-Cyrl-CS" w:eastAsia="en-GB"/>
        </w:rPr>
        <w:t>časova</w:t>
      </w:r>
      <w:r w:rsidR="00A56715" w:rsidRPr="00A56715">
        <w:rPr>
          <w:sz w:val="24"/>
          <w:lang w:val="sr-Cyrl-CS" w:eastAsia="en-GB"/>
        </w:rPr>
        <w:t>.</w:t>
      </w:r>
    </w:p>
    <w:p w:rsidR="00A56715" w:rsidRPr="00A56715" w:rsidRDefault="00A56715" w:rsidP="00A56715">
      <w:pPr>
        <w:tabs>
          <w:tab w:val="clear" w:pos="1440"/>
        </w:tabs>
        <w:rPr>
          <w:sz w:val="24"/>
          <w:lang w:val="sr-Cyrl-CS" w:eastAsia="en-GB"/>
        </w:rPr>
      </w:pPr>
    </w:p>
    <w:p w:rsidR="00A56715" w:rsidRPr="00A56715" w:rsidRDefault="00A56715" w:rsidP="00A56715">
      <w:pPr>
        <w:tabs>
          <w:tab w:val="clear" w:pos="1440"/>
        </w:tabs>
        <w:rPr>
          <w:sz w:val="24"/>
          <w:lang w:val="sr-Cyrl-CS" w:eastAsia="en-GB"/>
        </w:rPr>
      </w:pPr>
      <w:r w:rsidRPr="00A56715">
        <w:rPr>
          <w:sz w:val="24"/>
          <w:lang w:val="sr-Cyrl-CS" w:eastAsia="en-GB"/>
        </w:rPr>
        <w:tab/>
      </w:r>
      <w:r w:rsidR="003C399D">
        <w:rPr>
          <w:sz w:val="24"/>
          <w:lang w:val="sr-Cyrl-CS" w:eastAsia="en-GB"/>
        </w:rPr>
        <w:t>Sednicom</w:t>
      </w:r>
      <w:r w:rsidRPr="00A56715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je</w:t>
      </w:r>
      <w:r w:rsidRPr="00A56715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predsedavao</w:t>
      </w:r>
      <w:r w:rsidRPr="00A56715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Petar</w:t>
      </w:r>
      <w:r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Jojić</w:t>
      </w:r>
      <w:r>
        <w:rPr>
          <w:sz w:val="24"/>
          <w:lang w:val="sr-Cyrl-CS" w:eastAsia="en-GB"/>
        </w:rPr>
        <w:t xml:space="preserve">, </w:t>
      </w:r>
      <w:r w:rsidR="003C399D">
        <w:rPr>
          <w:sz w:val="24"/>
          <w:lang w:val="sr-Cyrl-CS" w:eastAsia="en-GB"/>
        </w:rPr>
        <w:t>najstariji</w:t>
      </w:r>
      <w:r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član</w:t>
      </w:r>
      <w:r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Odbora</w:t>
      </w:r>
      <w:r w:rsidRPr="00A56715">
        <w:rPr>
          <w:sz w:val="24"/>
          <w:lang w:val="sr-Cyrl-CS" w:eastAsia="en-GB"/>
        </w:rPr>
        <w:t xml:space="preserve">. </w:t>
      </w:r>
      <w:r w:rsidR="003C399D">
        <w:rPr>
          <w:sz w:val="24"/>
          <w:lang w:val="sr-Cyrl-CS" w:eastAsia="en-GB"/>
        </w:rPr>
        <w:t>Sednici</w:t>
      </w:r>
      <w:r w:rsidRPr="00A56715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su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prisustvovali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članovi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Odbora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Vesna</w:t>
      </w:r>
      <w:r w:rsidRPr="00A56715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Marković</w:t>
      </w:r>
      <w:r w:rsidRPr="00A56715">
        <w:rPr>
          <w:sz w:val="24"/>
          <w:lang w:val="sr-Cyrl-CS" w:eastAsia="en-GB"/>
        </w:rPr>
        <w:t xml:space="preserve">, </w:t>
      </w:r>
      <w:r w:rsidR="003C399D">
        <w:rPr>
          <w:sz w:val="24"/>
          <w:lang w:val="sr-Cyrl-CS" w:eastAsia="en-GB"/>
        </w:rPr>
        <w:t>Žarko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Mićin</w:t>
      </w:r>
      <w:r w:rsidR="002C272D">
        <w:rPr>
          <w:sz w:val="24"/>
          <w:lang w:val="sr-Cyrl-CS" w:eastAsia="en-GB"/>
        </w:rPr>
        <w:t xml:space="preserve">, </w:t>
      </w:r>
      <w:r w:rsidR="003C399D">
        <w:rPr>
          <w:sz w:val="24"/>
          <w:lang w:val="sr-Cyrl-CS" w:eastAsia="en-GB"/>
        </w:rPr>
        <w:t>Marko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Blagojević</w:t>
      </w:r>
      <w:r w:rsidR="002C272D">
        <w:rPr>
          <w:sz w:val="24"/>
          <w:lang w:val="sr-Cyrl-CS" w:eastAsia="en-GB"/>
        </w:rPr>
        <w:t xml:space="preserve">, </w:t>
      </w:r>
      <w:r w:rsidR="003C399D">
        <w:rPr>
          <w:sz w:val="24"/>
          <w:lang w:val="sr-Cyrl-CS" w:eastAsia="en-GB"/>
        </w:rPr>
        <w:t>Dušica</w:t>
      </w:r>
      <w:r w:rsidR="002C272D" w:rsidRPr="00A56715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Stojković</w:t>
      </w:r>
      <w:r w:rsidR="002C272D" w:rsidRPr="00A56715">
        <w:rPr>
          <w:sz w:val="24"/>
          <w:lang w:val="sr-Cyrl-CS" w:eastAsia="en-GB"/>
        </w:rPr>
        <w:t>,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Zvonimir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Đokić</w:t>
      </w:r>
      <w:r w:rsidR="002C272D">
        <w:rPr>
          <w:sz w:val="24"/>
          <w:lang w:val="sr-Cyrl-CS" w:eastAsia="en-GB"/>
        </w:rPr>
        <w:t xml:space="preserve">, </w:t>
      </w:r>
      <w:r w:rsidR="003C399D">
        <w:rPr>
          <w:sz w:val="24"/>
          <w:lang w:val="sr-Cyrl-CS" w:eastAsia="en-GB"/>
        </w:rPr>
        <w:t>Dragan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Šormaz</w:t>
      </w:r>
      <w:r w:rsidR="002C272D">
        <w:rPr>
          <w:sz w:val="24"/>
          <w:lang w:val="sr-Cyrl-CS" w:eastAsia="en-GB"/>
        </w:rPr>
        <w:t xml:space="preserve">, </w:t>
      </w:r>
      <w:r w:rsidR="003C399D">
        <w:rPr>
          <w:sz w:val="24"/>
          <w:lang w:val="sr-Cyrl-CS" w:eastAsia="en-GB"/>
        </w:rPr>
        <w:t>Nataša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Vučković</w:t>
      </w:r>
      <w:r w:rsidR="002C272D">
        <w:rPr>
          <w:sz w:val="24"/>
          <w:lang w:val="sr-Cyrl-CS" w:eastAsia="en-GB"/>
        </w:rPr>
        <w:t xml:space="preserve">, </w:t>
      </w:r>
      <w:proofErr w:type="spellStart"/>
      <w:r w:rsidR="003C399D">
        <w:rPr>
          <w:sz w:val="24"/>
          <w:lang w:val="sr-Cyrl-CS" w:eastAsia="en-GB"/>
        </w:rPr>
        <w:t>Muamer</w:t>
      </w:r>
      <w:proofErr w:type="spellEnd"/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Bačevac</w:t>
      </w:r>
      <w:r w:rsidR="002C272D">
        <w:rPr>
          <w:sz w:val="24"/>
          <w:lang w:val="sr-Cyrl-CS" w:eastAsia="en-GB"/>
        </w:rPr>
        <w:t xml:space="preserve">, </w:t>
      </w:r>
      <w:r w:rsidR="003C399D">
        <w:rPr>
          <w:sz w:val="24"/>
          <w:lang w:val="sr-Cyrl-CS" w:eastAsia="en-GB"/>
        </w:rPr>
        <w:t>Hadži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Milorad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Stošić</w:t>
      </w:r>
      <w:r w:rsidR="002C272D">
        <w:rPr>
          <w:sz w:val="24"/>
          <w:lang w:val="sr-Cyrl-CS" w:eastAsia="en-GB"/>
        </w:rPr>
        <w:t xml:space="preserve">, </w:t>
      </w:r>
      <w:proofErr w:type="spellStart"/>
      <w:r w:rsidR="003C399D">
        <w:rPr>
          <w:sz w:val="24"/>
          <w:lang w:val="sr-Cyrl-CS" w:eastAsia="en-GB"/>
        </w:rPr>
        <w:t>Marinika</w:t>
      </w:r>
      <w:proofErr w:type="spellEnd"/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Tepić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i</w:t>
      </w:r>
      <w:r w:rsidRPr="00A56715">
        <w:rPr>
          <w:sz w:val="24"/>
          <w:lang w:val="sr-Cyrl-CS" w:eastAsia="en-GB"/>
        </w:rPr>
        <w:t xml:space="preserve"> </w:t>
      </w:r>
      <w:proofErr w:type="spellStart"/>
      <w:r w:rsidR="003C399D">
        <w:rPr>
          <w:sz w:val="24"/>
          <w:lang w:val="sr-Cyrl-RS" w:eastAsia="en-GB"/>
        </w:rPr>
        <w:t>Elvira</w:t>
      </w:r>
      <w:proofErr w:type="spellEnd"/>
      <w:r w:rsidRPr="00A56715">
        <w:rPr>
          <w:sz w:val="24"/>
          <w:lang w:val="sr-Cyrl-RS" w:eastAsia="en-GB"/>
        </w:rPr>
        <w:t xml:space="preserve"> </w:t>
      </w:r>
      <w:r w:rsidR="003C399D">
        <w:rPr>
          <w:sz w:val="24"/>
          <w:lang w:val="sr-Cyrl-RS" w:eastAsia="en-GB"/>
        </w:rPr>
        <w:t>Kovač</w:t>
      </w:r>
      <w:r w:rsidRPr="00A56715">
        <w:rPr>
          <w:sz w:val="24"/>
          <w:lang w:val="sr-Cyrl-RS" w:eastAsia="en-GB"/>
        </w:rPr>
        <w:t xml:space="preserve"> </w:t>
      </w:r>
      <w:r w:rsidR="003C399D">
        <w:rPr>
          <w:sz w:val="24"/>
          <w:lang w:val="sr-Cyrl-CS" w:eastAsia="en-GB"/>
        </w:rPr>
        <w:t>i</w:t>
      </w:r>
      <w:r w:rsidRPr="00A56715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zamenici</w:t>
      </w:r>
      <w:r w:rsidRPr="00A56715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članova</w:t>
      </w:r>
      <w:r w:rsidRPr="00A56715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Odbora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Olivera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Pešić</w:t>
      </w:r>
      <w:r w:rsidR="002C272D">
        <w:rPr>
          <w:sz w:val="24"/>
          <w:lang w:val="sr-Cyrl-CS" w:eastAsia="en-GB"/>
        </w:rPr>
        <w:t xml:space="preserve">, </w:t>
      </w:r>
      <w:r w:rsidR="003C399D">
        <w:rPr>
          <w:sz w:val="24"/>
          <w:lang w:val="sr-Cyrl-CS" w:eastAsia="en-GB"/>
        </w:rPr>
        <w:t>Ivan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Karić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i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Miljan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Damjanović</w:t>
      </w:r>
      <w:r w:rsidRPr="00A56715">
        <w:rPr>
          <w:sz w:val="24"/>
          <w:lang w:val="sr-Cyrl-CS" w:eastAsia="en-GB"/>
        </w:rPr>
        <w:t>.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Sednici</w:t>
      </w:r>
      <w:r w:rsidRPr="00A56715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nisu</w:t>
      </w:r>
      <w:r w:rsidRPr="00A56715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prisustvovali</w:t>
      </w:r>
      <w:r w:rsidRPr="00A56715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članovi</w:t>
      </w:r>
      <w:r w:rsidRPr="00A56715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Odbora</w:t>
      </w:r>
      <w:r w:rsidRPr="00A56715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Aleksandar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Stevanović</w:t>
      </w:r>
      <w:r w:rsidR="002C272D">
        <w:rPr>
          <w:sz w:val="24"/>
          <w:lang w:val="sr-Cyrl-CS" w:eastAsia="en-GB"/>
        </w:rPr>
        <w:t xml:space="preserve">, </w:t>
      </w:r>
      <w:r w:rsidR="003C399D">
        <w:rPr>
          <w:sz w:val="24"/>
          <w:lang w:val="sr-Cyrl-CS" w:eastAsia="en-GB"/>
        </w:rPr>
        <w:t>Gordana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Čomić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i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Mladen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Grujić</w:t>
      </w:r>
      <w:r w:rsidR="002C272D">
        <w:rPr>
          <w:sz w:val="24"/>
          <w:lang w:val="sr-Cyrl-CS" w:eastAsia="en-GB"/>
        </w:rPr>
        <w:t xml:space="preserve">. </w:t>
      </w:r>
      <w:r w:rsidR="003C399D">
        <w:rPr>
          <w:sz w:val="24"/>
          <w:lang w:val="sr-Cyrl-CS" w:eastAsia="en-GB"/>
        </w:rPr>
        <w:t>Sednici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su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prisustvovali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i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narodni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poslanici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koji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nisu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članovi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Odbora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Ljubiša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Stojmirović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i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Vladimir</w:t>
      </w:r>
      <w:r w:rsidR="002C272D">
        <w:rPr>
          <w:sz w:val="24"/>
          <w:lang w:val="sr-Cyrl-CS" w:eastAsia="en-GB"/>
        </w:rPr>
        <w:t xml:space="preserve"> </w:t>
      </w:r>
      <w:r w:rsidR="003C399D">
        <w:rPr>
          <w:sz w:val="24"/>
          <w:lang w:val="sr-Cyrl-CS" w:eastAsia="en-GB"/>
        </w:rPr>
        <w:t>Orlić</w:t>
      </w:r>
      <w:r w:rsidR="002C272D">
        <w:rPr>
          <w:sz w:val="24"/>
          <w:lang w:val="sr-Cyrl-CS" w:eastAsia="en-GB"/>
        </w:rPr>
        <w:t>.</w:t>
      </w:r>
    </w:p>
    <w:p w:rsidR="00A56715" w:rsidRDefault="00A56715" w:rsidP="00A56715">
      <w:pPr>
        <w:tabs>
          <w:tab w:val="clear" w:pos="1440"/>
        </w:tabs>
        <w:rPr>
          <w:sz w:val="24"/>
          <w:lang w:val="sr-Cyrl-CS" w:eastAsia="en-GB"/>
        </w:rPr>
      </w:pPr>
      <w:r w:rsidRPr="00A56715">
        <w:rPr>
          <w:sz w:val="24"/>
          <w:lang w:val="sr-Cyrl-CS" w:eastAsia="en-GB"/>
        </w:rPr>
        <w:tab/>
      </w:r>
      <w:r w:rsidRPr="00A56715">
        <w:rPr>
          <w:sz w:val="24"/>
          <w:lang w:val="sr-Cyrl-CS" w:eastAsia="en-GB"/>
        </w:rPr>
        <w:tab/>
      </w:r>
    </w:p>
    <w:p w:rsidR="00A56715" w:rsidRPr="00A56715" w:rsidRDefault="003C399D" w:rsidP="00A56715">
      <w:pPr>
        <w:tabs>
          <w:tab w:val="clear" w:pos="1440"/>
        </w:tabs>
        <w:ind w:firstLine="720"/>
        <w:rPr>
          <w:sz w:val="24"/>
          <w:lang w:val="sr-Cyrl-CS" w:eastAsia="en-GB"/>
        </w:rPr>
      </w:pPr>
      <w:r>
        <w:rPr>
          <w:sz w:val="24"/>
          <w:lang w:val="sr-Cyrl-CS" w:eastAsia="en-GB"/>
        </w:rPr>
        <w:t>Za</w:t>
      </w:r>
      <w:r w:rsidR="00A56715">
        <w:rPr>
          <w:sz w:val="24"/>
          <w:lang w:val="sr-Cyrl-CS" w:eastAsia="en-GB"/>
        </w:rPr>
        <w:t xml:space="preserve"> </w:t>
      </w:r>
      <w:r>
        <w:rPr>
          <w:sz w:val="24"/>
          <w:lang w:val="sr-Cyrl-CS" w:eastAsia="en-GB"/>
        </w:rPr>
        <w:t>ovu</w:t>
      </w:r>
      <w:r w:rsidR="00A56715">
        <w:rPr>
          <w:sz w:val="24"/>
          <w:lang w:val="sr-Cyrl-CS" w:eastAsia="en-GB"/>
        </w:rPr>
        <w:t xml:space="preserve"> </w:t>
      </w:r>
      <w:r>
        <w:rPr>
          <w:sz w:val="24"/>
          <w:lang w:val="sr-Cyrl-CS" w:eastAsia="en-GB"/>
        </w:rPr>
        <w:t>sednicu</w:t>
      </w:r>
      <w:r w:rsidR="00A56715">
        <w:rPr>
          <w:sz w:val="24"/>
          <w:lang w:val="sr-Cyrl-CS" w:eastAsia="en-GB"/>
        </w:rPr>
        <w:t xml:space="preserve">, </w:t>
      </w:r>
      <w:r>
        <w:rPr>
          <w:sz w:val="24"/>
          <w:lang w:val="sr-Cyrl-CS" w:eastAsia="en-GB"/>
        </w:rPr>
        <w:t>u</w:t>
      </w:r>
      <w:r w:rsidR="00A56715">
        <w:rPr>
          <w:sz w:val="24"/>
          <w:lang w:val="sr-Cyrl-CS" w:eastAsia="en-GB"/>
        </w:rPr>
        <w:t xml:space="preserve"> </w:t>
      </w:r>
      <w:r>
        <w:rPr>
          <w:sz w:val="24"/>
          <w:lang w:val="sr-Cyrl-CS" w:eastAsia="en-GB"/>
        </w:rPr>
        <w:t>skladu</w:t>
      </w:r>
      <w:r w:rsidR="00A56715">
        <w:rPr>
          <w:sz w:val="24"/>
          <w:lang w:val="sr-Cyrl-CS" w:eastAsia="en-GB"/>
        </w:rPr>
        <w:t xml:space="preserve"> </w:t>
      </w:r>
      <w:r>
        <w:rPr>
          <w:sz w:val="24"/>
          <w:lang w:val="sr-Cyrl-CS" w:eastAsia="en-GB"/>
        </w:rPr>
        <w:t>sa</w:t>
      </w:r>
      <w:r w:rsidR="00A56715">
        <w:rPr>
          <w:sz w:val="24"/>
          <w:lang w:val="sr-Cyrl-CS" w:eastAsia="en-GB"/>
        </w:rPr>
        <w:t xml:space="preserve"> </w:t>
      </w:r>
      <w:proofErr w:type="spellStart"/>
      <w:r>
        <w:rPr>
          <w:sz w:val="24"/>
          <w:lang w:val="sr-Cyrl-CS" w:eastAsia="en-GB"/>
        </w:rPr>
        <w:t>čl</w:t>
      </w:r>
      <w:proofErr w:type="spellEnd"/>
      <w:r w:rsidR="00A56715">
        <w:rPr>
          <w:sz w:val="24"/>
          <w:lang w:val="sr-Cyrl-CS" w:eastAsia="en-GB"/>
        </w:rPr>
        <w:t xml:space="preserve">. 25. </w:t>
      </w:r>
      <w:r>
        <w:rPr>
          <w:sz w:val="24"/>
          <w:lang w:val="sr-Cyrl-CS" w:eastAsia="en-GB"/>
        </w:rPr>
        <w:t>stav</w:t>
      </w:r>
      <w:r w:rsidR="00A56715">
        <w:rPr>
          <w:sz w:val="24"/>
          <w:lang w:val="sr-Cyrl-CS" w:eastAsia="en-GB"/>
        </w:rPr>
        <w:t xml:space="preserve"> 3, </w:t>
      </w:r>
      <w:r>
        <w:rPr>
          <w:sz w:val="24"/>
          <w:lang w:val="sr-Cyrl-CS" w:eastAsia="en-GB"/>
        </w:rPr>
        <w:t>Poslovnika</w:t>
      </w:r>
      <w:r w:rsidR="00A56715">
        <w:rPr>
          <w:sz w:val="24"/>
          <w:lang w:val="sr-Cyrl-CS" w:eastAsia="en-GB"/>
        </w:rPr>
        <w:t xml:space="preserve"> </w:t>
      </w:r>
      <w:proofErr w:type="spellStart"/>
      <w:r>
        <w:rPr>
          <w:sz w:val="24"/>
          <w:lang w:val="sr-Cyrl-CS" w:eastAsia="en-GB"/>
        </w:rPr>
        <w:t>Naordne</w:t>
      </w:r>
      <w:proofErr w:type="spellEnd"/>
      <w:r w:rsidR="00A56715">
        <w:rPr>
          <w:sz w:val="24"/>
          <w:lang w:val="sr-Cyrl-CS" w:eastAsia="en-GB"/>
        </w:rPr>
        <w:t xml:space="preserve"> </w:t>
      </w:r>
      <w:r>
        <w:rPr>
          <w:sz w:val="24"/>
          <w:lang w:val="sr-Cyrl-CS" w:eastAsia="en-GB"/>
        </w:rPr>
        <w:t>skupštine</w:t>
      </w:r>
      <w:r w:rsidR="00A56715">
        <w:rPr>
          <w:sz w:val="24"/>
          <w:lang w:val="sr-Cyrl-CS" w:eastAsia="en-GB"/>
        </w:rPr>
        <w:t xml:space="preserve">, </w:t>
      </w:r>
      <w:r>
        <w:rPr>
          <w:sz w:val="24"/>
          <w:lang w:val="sr-Cyrl-CS" w:eastAsia="en-GB"/>
        </w:rPr>
        <w:t>određen</w:t>
      </w:r>
      <w:r w:rsidR="00A56715">
        <w:rPr>
          <w:sz w:val="24"/>
          <w:lang w:val="sr-Cyrl-CS" w:eastAsia="en-GB"/>
        </w:rPr>
        <w:t xml:space="preserve"> </w:t>
      </w:r>
      <w:r>
        <w:rPr>
          <w:sz w:val="24"/>
          <w:lang w:val="sr-Cyrl-CS" w:eastAsia="en-GB"/>
        </w:rPr>
        <w:t>je</w:t>
      </w:r>
      <w:r w:rsidR="00A56715">
        <w:rPr>
          <w:sz w:val="24"/>
          <w:lang w:val="sr-Cyrl-CS" w:eastAsia="en-GB"/>
        </w:rPr>
        <w:t xml:space="preserve"> </w:t>
      </w:r>
      <w:r>
        <w:rPr>
          <w:sz w:val="24"/>
          <w:lang w:val="sr-Cyrl-CS" w:eastAsia="en-GB"/>
        </w:rPr>
        <w:t>sledeći</w:t>
      </w:r>
      <w:r w:rsidR="00A56715">
        <w:rPr>
          <w:sz w:val="24"/>
          <w:lang w:val="sr-Cyrl-CS" w:eastAsia="en-GB"/>
        </w:rPr>
        <w:t xml:space="preserve"> </w:t>
      </w:r>
    </w:p>
    <w:p w:rsidR="00A56715" w:rsidRPr="00A56715" w:rsidRDefault="00A56715" w:rsidP="00A56715">
      <w:pPr>
        <w:tabs>
          <w:tab w:val="clear" w:pos="1440"/>
        </w:tabs>
        <w:rPr>
          <w:sz w:val="24"/>
          <w:lang w:val="sr-Cyrl-CS" w:eastAsia="en-GB"/>
        </w:rPr>
      </w:pPr>
    </w:p>
    <w:p w:rsidR="00A56715" w:rsidRPr="00A56715" w:rsidRDefault="003C399D" w:rsidP="00A56715">
      <w:pPr>
        <w:tabs>
          <w:tab w:val="clear" w:pos="1440"/>
        </w:tabs>
        <w:jc w:val="center"/>
        <w:rPr>
          <w:b/>
          <w:sz w:val="24"/>
          <w:lang w:val="sr-Cyrl-CS" w:eastAsia="en-GB"/>
        </w:rPr>
      </w:pPr>
      <w:r>
        <w:rPr>
          <w:b/>
          <w:sz w:val="24"/>
          <w:lang w:val="sr-Cyrl-CS" w:eastAsia="en-GB"/>
        </w:rPr>
        <w:t>D</w:t>
      </w:r>
      <w:r w:rsidR="00A56715" w:rsidRPr="00A56715">
        <w:rPr>
          <w:b/>
          <w:sz w:val="24"/>
          <w:lang w:val="sr-Cyrl-CS" w:eastAsia="en-GB"/>
        </w:rPr>
        <w:t xml:space="preserve"> </w:t>
      </w:r>
      <w:r>
        <w:rPr>
          <w:b/>
          <w:sz w:val="24"/>
          <w:lang w:val="sr-Cyrl-CS" w:eastAsia="en-GB"/>
        </w:rPr>
        <w:t>n</w:t>
      </w:r>
      <w:r w:rsidR="00A56715" w:rsidRPr="00A56715">
        <w:rPr>
          <w:b/>
          <w:sz w:val="24"/>
          <w:lang w:val="sr-Cyrl-CS" w:eastAsia="en-GB"/>
        </w:rPr>
        <w:t xml:space="preserve"> </w:t>
      </w:r>
      <w:r>
        <w:rPr>
          <w:b/>
          <w:sz w:val="24"/>
          <w:lang w:val="sr-Cyrl-CS" w:eastAsia="en-GB"/>
        </w:rPr>
        <w:t>e</w:t>
      </w:r>
      <w:r w:rsidR="00A56715" w:rsidRPr="00A56715">
        <w:rPr>
          <w:b/>
          <w:sz w:val="24"/>
          <w:lang w:val="sr-Cyrl-CS" w:eastAsia="en-GB"/>
        </w:rPr>
        <w:t xml:space="preserve"> </w:t>
      </w:r>
      <w:r>
        <w:rPr>
          <w:b/>
          <w:sz w:val="24"/>
          <w:lang w:val="sr-Cyrl-CS" w:eastAsia="en-GB"/>
        </w:rPr>
        <w:t>v</w:t>
      </w:r>
      <w:r w:rsidR="00A56715" w:rsidRPr="00A56715">
        <w:rPr>
          <w:b/>
          <w:sz w:val="24"/>
          <w:lang w:val="sr-Cyrl-CS" w:eastAsia="en-GB"/>
        </w:rPr>
        <w:t xml:space="preserve"> </w:t>
      </w:r>
      <w:r>
        <w:rPr>
          <w:b/>
          <w:sz w:val="24"/>
          <w:lang w:val="sr-Cyrl-CS" w:eastAsia="en-GB"/>
        </w:rPr>
        <w:t>n</w:t>
      </w:r>
      <w:r w:rsidR="00A56715" w:rsidRPr="00A56715">
        <w:rPr>
          <w:b/>
          <w:sz w:val="24"/>
          <w:lang w:val="sr-Cyrl-CS" w:eastAsia="en-GB"/>
        </w:rPr>
        <w:t xml:space="preserve"> </w:t>
      </w:r>
      <w:r>
        <w:rPr>
          <w:b/>
          <w:sz w:val="24"/>
          <w:lang w:val="sr-Cyrl-CS" w:eastAsia="en-GB"/>
        </w:rPr>
        <w:t>i</w:t>
      </w:r>
      <w:r w:rsidR="00A56715" w:rsidRPr="00A56715">
        <w:rPr>
          <w:b/>
          <w:sz w:val="24"/>
          <w:lang w:val="sr-Cyrl-CS" w:eastAsia="en-GB"/>
        </w:rPr>
        <w:t xml:space="preserve">  </w:t>
      </w:r>
      <w:r>
        <w:rPr>
          <w:b/>
          <w:sz w:val="24"/>
          <w:lang w:val="sr-Cyrl-CS" w:eastAsia="en-GB"/>
        </w:rPr>
        <w:t>r</w:t>
      </w:r>
      <w:r w:rsidR="00A56715" w:rsidRPr="00A56715">
        <w:rPr>
          <w:b/>
          <w:sz w:val="24"/>
          <w:lang w:val="sr-Cyrl-CS" w:eastAsia="en-GB"/>
        </w:rPr>
        <w:t xml:space="preserve"> </w:t>
      </w:r>
      <w:r>
        <w:rPr>
          <w:b/>
          <w:sz w:val="24"/>
          <w:lang w:val="sr-Cyrl-CS" w:eastAsia="en-GB"/>
        </w:rPr>
        <w:t>e</w:t>
      </w:r>
      <w:r w:rsidR="00A56715" w:rsidRPr="00A56715">
        <w:rPr>
          <w:b/>
          <w:sz w:val="24"/>
          <w:lang w:val="sr-Cyrl-CS" w:eastAsia="en-GB"/>
        </w:rPr>
        <w:t xml:space="preserve"> </w:t>
      </w:r>
      <w:r>
        <w:rPr>
          <w:b/>
          <w:sz w:val="24"/>
          <w:lang w:val="sr-Cyrl-CS" w:eastAsia="en-GB"/>
        </w:rPr>
        <w:t>d</w:t>
      </w:r>
    </w:p>
    <w:p w:rsidR="00A56715" w:rsidRPr="00A56715" w:rsidRDefault="00A56715" w:rsidP="00A56715">
      <w:pPr>
        <w:tabs>
          <w:tab w:val="clear" w:pos="1440"/>
        </w:tabs>
        <w:jc w:val="center"/>
        <w:rPr>
          <w:b/>
          <w:sz w:val="24"/>
          <w:lang w:val="sr-Cyrl-CS" w:eastAsia="en-GB"/>
        </w:rPr>
      </w:pPr>
    </w:p>
    <w:p w:rsidR="00A56715" w:rsidRDefault="003C399D" w:rsidP="00A56715">
      <w:pPr>
        <w:numPr>
          <w:ilvl w:val="0"/>
          <w:numId w:val="1"/>
        </w:numPr>
        <w:tabs>
          <w:tab w:val="clear" w:pos="1440"/>
        </w:tabs>
        <w:jc w:val="left"/>
        <w:rPr>
          <w:sz w:val="24"/>
          <w:lang w:val="sr-Cyrl-RS" w:eastAsia="en-GB"/>
        </w:rPr>
      </w:pPr>
      <w:r>
        <w:rPr>
          <w:sz w:val="24"/>
          <w:lang w:val="sr-Cyrl-RS" w:eastAsia="en-GB"/>
        </w:rPr>
        <w:t>Izbor</w:t>
      </w:r>
      <w:r w:rsidR="00A56715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predsednika</w:t>
      </w:r>
      <w:r w:rsidR="00A56715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Odbora</w:t>
      </w:r>
      <w:r w:rsidR="00A56715">
        <w:rPr>
          <w:sz w:val="24"/>
          <w:lang w:val="sr-Cyrl-RS" w:eastAsia="en-GB"/>
        </w:rPr>
        <w:t>,</w:t>
      </w:r>
    </w:p>
    <w:p w:rsidR="00A56715" w:rsidRDefault="003C399D" w:rsidP="00A56715">
      <w:pPr>
        <w:numPr>
          <w:ilvl w:val="0"/>
          <w:numId w:val="1"/>
        </w:numPr>
        <w:tabs>
          <w:tab w:val="clear" w:pos="1440"/>
        </w:tabs>
        <w:jc w:val="left"/>
        <w:rPr>
          <w:sz w:val="24"/>
          <w:lang w:val="sr-Cyrl-RS" w:eastAsia="en-GB"/>
        </w:rPr>
      </w:pPr>
      <w:r>
        <w:rPr>
          <w:sz w:val="24"/>
          <w:lang w:val="sr-Cyrl-RS" w:eastAsia="en-GB"/>
        </w:rPr>
        <w:t>Izbor</w:t>
      </w:r>
      <w:r w:rsidR="00A56715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zamenika</w:t>
      </w:r>
      <w:r w:rsidR="00A56715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predsednika</w:t>
      </w:r>
      <w:r w:rsidR="00A56715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Odbora</w:t>
      </w:r>
      <w:r w:rsidR="00A56715">
        <w:rPr>
          <w:sz w:val="24"/>
          <w:lang w:val="sr-Cyrl-RS" w:eastAsia="en-GB"/>
        </w:rPr>
        <w:t xml:space="preserve">. </w:t>
      </w:r>
    </w:p>
    <w:p w:rsidR="00A56715" w:rsidRDefault="00A56715" w:rsidP="006E55D2">
      <w:pPr>
        <w:tabs>
          <w:tab w:val="clear" w:pos="1440"/>
        </w:tabs>
        <w:ind w:left="720"/>
        <w:jc w:val="left"/>
        <w:rPr>
          <w:sz w:val="24"/>
          <w:lang w:val="sr-Cyrl-RS" w:eastAsia="en-GB"/>
        </w:rPr>
      </w:pPr>
    </w:p>
    <w:p w:rsidR="006E55D2" w:rsidRPr="00A56715" w:rsidRDefault="006E55D2" w:rsidP="006E55D2">
      <w:pPr>
        <w:tabs>
          <w:tab w:val="clear" w:pos="1440"/>
        </w:tabs>
        <w:ind w:left="720"/>
        <w:jc w:val="left"/>
        <w:rPr>
          <w:sz w:val="24"/>
          <w:lang w:val="sr-Cyrl-RS" w:eastAsia="en-GB"/>
        </w:rPr>
      </w:pPr>
    </w:p>
    <w:p w:rsidR="00A56715" w:rsidRPr="00A56715" w:rsidRDefault="003C399D" w:rsidP="00A56715">
      <w:pPr>
        <w:tabs>
          <w:tab w:val="clear" w:pos="1440"/>
        </w:tabs>
        <w:ind w:firstLine="720"/>
        <w:rPr>
          <w:b/>
          <w:sz w:val="24"/>
          <w:lang w:val="sr-Cyrl-RS" w:eastAsia="en-GB"/>
        </w:rPr>
      </w:pPr>
      <w:r>
        <w:rPr>
          <w:b/>
          <w:sz w:val="24"/>
          <w:lang w:val="sr-Cyrl-RS" w:eastAsia="en-GB"/>
        </w:rPr>
        <w:t>Tačka</w:t>
      </w:r>
      <w:r w:rsidR="00A56715" w:rsidRPr="00A56715">
        <w:rPr>
          <w:b/>
          <w:sz w:val="24"/>
          <w:lang w:val="sr-Cyrl-RS" w:eastAsia="en-GB"/>
        </w:rPr>
        <w:t xml:space="preserve"> 1.</w:t>
      </w:r>
    </w:p>
    <w:p w:rsidR="00A56715" w:rsidRDefault="00A56715" w:rsidP="00A56715">
      <w:pPr>
        <w:tabs>
          <w:tab w:val="clear" w:pos="1440"/>
        </w:tabs>
        <w:rPr>
          <w:b/>
          <w:sz w:val="24"/>
          <w:lang w:val="sr-Cyrl-RS" w:eastAsia="en-GB"/>
        </w:rPr>
      </w:pPr>
    </w:p>
    <w:p w:rsidR="002C272D" w:rsidRDefault="00A56715" w:rsidP="00A56715">
      <w:pPr>
        <w:tabs>
          <w:tab w:val="clear" w:pos="1440"/>
        </w:tabs>
        <w:rPr>
          <w:sz w:val="24"/>
          <w:lang w:val="sr-Cyrl-RS" w:eastAsia="en-GB"/>
        </w:rPr>
      </w:pPr>
      <w:r w:rsidRPr="00A56715">
        <w:rPr>
          <w:b/>
          <w:sz w:val="24"/>
          <w:lang w:val="sr-Cyrl-RS" w:eastAsia="en-GB"/>
        </w:rPr>
        <w:tab/>
      </w:r>
      <w:r w:rsidR="003C399D">
        <w:rPr>
          <w:sz w:val="24"/>
          <w:lang w:val="sr-Cyrl-RS" w:eastAsia="en-GB"/>
        </w:rPr>
        <w:t>Predsedavajući</w:t>
      </w:r>
      <w:r w:rsidR="002C272D">
        <w:rPr>
          <w:sz w:val="24"/>
          <w:lang w:val="sr-Cyrl-RS" w:eastAsia="en-GB"/>
        </w:rPr>
        <w:t xml:space="preserve"> </w:t>
      </w:r>
      <w:r w:rsidR="003C399D">
        <w:rPr>
          <w:sz w:val="24"/>
          <w:lang w:val="sr-Cyrl-RS" w:eastAsia="en-GB"/>
        </w:rPr>
        <w:t>je</w:t>
      </w:r>
      <w:r w:rsidRPr="00A56715">
        <w:rPr>
          <w:sz w:val="24"/>
          <w:lang w:val="sr-Cyrl-RS" w:eastAsia="en-GB"/>
        </w:rPr>
        <w:t xml:space="preserve"> </w:t>
      </w:r>
      <w:r w:rsidR="003C399D">
        <w:rPr>
          <w:sz w:val="24"/>
          <w:lang w:val="sr-Cyrl-RS" w:eastAsia="en-GB"/>
        </w:rPr>
        <w:t>otvorio</w:t>
      </w:r>
      <w:r w:rsidRPr="00A56715">
        <w:rPr>
          <w:sz w:val="24"/>
          <w:lang w:val="sr-Cyrl-RS" w:eastAsia="en-GB"/>
        </w:rPr>
        <w:t xml:space="preserve"> </w:t>
      </w:r>
      <w:r w:rsidR="003C399D">
        <w:rPr>
          <w:sz w:val="24"/>
          <w:lang w:val="sr-Cyrl-RS" w:eastAsia="en-GB"/>
        </w:rPr>
        <w:t>prvu</w:t>
      </w:r>
      <w:r w:rsidRPr="00A56715">
        <w:rPr>
          <w:sz w:val="24"/>
          <w:lang w:val="sr-Cyrl-RS" w:eastAsia="en-GB"/>
        </w:rPr>
        <w:t xml:space="preserve"> </w:t>
      </w:r>
      <w:r w:rsidR="003C399D">
        <w:rPr>
          <w:sz w:val="24"/>
          <w:lang w:val="sr-Cyrl-RS" w:eastAsia="en-GB"/>
        </w:rPr>
        <w:t>tačku</w:t>
      </w:r>
      <w:r w:rsidRPr="00A56715">
        <w:rPr>
          <w:sz w:val="24"/>
          <w:lang w:val="sr-Cyrl-RS" w:eastAsia="en-GB"/>
        </w:rPr>
        <w:t xml:space="preserve"> </w:t>
      </w:r>
      <w:r w:rsidR="003C399D">
        <w:rPr>
          <w:sz w:val="24"/>
          <w:lang w:val="sr-Cyrl-RS" w:eastAsia="en-GB"/>
        </w:rPr>
        <w:t>dnevnog</w:t>
      </w:r>
      <w:r w:rsidRPr="00A56715">
        <w:rPr>
          <w:sz w:val="24"/>
          <w:lang w:val="sr-Cyrl-RS" w:eastAsia="en-GB"/>
        </w:rPr>
        <w:t xml:space="preserve"> </w:t>
      </w:r>
      <w:r w:rsidR="003C399D">
        <w:rPr>
          <w:sz w:val="24"/>
          <w:lang w:val="sr-Cyrl-RS" w:eastAsia="en-GB"/>
        </w:rPr>
        <w:t>reda</w:t>
      </w:r>
      <w:r w:rsidRPr="00A56715">
        <w:rPr>
          <w:sz w:val="24"/>
          <w:lang w:val="sr-Cyrl-RS" w:eastAsia="en-GB"/>
        </w:rPr>
        <w:t xml:space="preserve">, </w:t>
      </w:r>
      <w:r w:rsidR="003C399D">
        <w:rPr>
          <w:sz w:val="24"/>
          <w:lang w:val="sr-Cyrl-RS" w:eastAsia="en-GB"/>
        </w:rPr>
        <w:t>izbor</w:t>
      </w:r>
      <w:r w:rsidR="002C272D">
        <w:rPr>
          <w:sz w:val="24"/>
          <w:lang w:val="sr-Cyrl-RS" w:eastAsia="en-GB"/>
        </w:rPr>
        <w:t xml:space="preserve"> </w:t>
      </w:r>
      <w:r w:rsidR="003C399D">
        <w:rPr>
          <w:sz w:val="24"/>
          <w:lang w:val="sr-Cyrl-RS" w:eastAsia="en-GB"/>
        </w:rPr>
        <w:t>predsednika</w:t>
      </w:r>
      <w:r w:rsidR="002C272D">
        <w:rPr>
          <w:sz w:val="24"/>
          <w:lang w:val="sr-Cyrl-RS" w:eastAsia="en-GB"/>
        </w:rPr>
        <w:t xml:space="preserve"> </w:t>
      </w:r>
      <w:r w:rsidR="003C399D">
        <w:rPr>
          <w:sz w:val="24"/>
          <w:lang w:val="sr-Cyrl-RS" w:eastAsia="en-GB"/>
        </w:rPr>
        <w:t>Odbora</w:t>
      </w:r>
      <w:r w:rsidR="002C272D">
        <w:rPr>
          <w:sz w:val="24"/>
          <w:lang w:val="sr-Cyrl-RS" w:eastAsia="en-GB"/>
        </w:rPr>
        <w:t xml:space="preserve"> </w:t>
      </w:r>
      <w:r w:rsidR="003C399D">
        <w:rPr>
          <w:sz w:val="24"/>
          <w:lang w:val="sr-Cyrl-RS" w:eastAsia="en-GB"/>
        </w:rPr>
        <w:t>i</w:t>
      </w:r>
      <w:r w:rsidR="002C272D">
        <w:rPr>
          <w:sz w:val="24"/>
          <w:lang w:val="sr-Cyrl-RS" w:eastAsia="en-GB"/>
        </w:rPr>
        <w:t xml:space="preserve"> </w:t>
      </w:r>
      <w:r w:rsidR="003C399D">
        <w:rPr>
          <w:sz w:val="24"/>
          <w:lang w:val="sr-Cyrl-RS" w:eastAsia="en-GB"/>
        </w:rPr>
        <w:t>dao</w:t>
      </w:r>
      <w:r w:rsidR="002C272D">
        <w:rPr>
          <w:sz w:val="24"/>
          <w:lang w:val="sr-Cyrl-RS" w:eastAsia="en-GB"/>
        </w:rPr>
        <w:t xml:space="preserve"> </w:t>
      </w:r>
      <w:r w:rsidR="003C399D">
        <w:rPr>
          <w:sz w:val="24"/>
          <w:lang w:val="sr-Cyrl-RS" w:eastAsia="en-GB"/>
        </w:rPr>
        <w:t>reč</w:t>
      </w:r>
      <w:r w:rsidR="002C272D">
        <w:rPr>
          <w:sz w:val="24"/>
          <w:lang w:val="sr-Cyrl-RS" w:eastAsia="en-GB"/>
        </w:rPr>
        <w:t xml:space="preserve"> </w:t>
      </w:r>
      <w:r w:rsidR="003C399D">
        <w:rPr>
          <w:sz w:val="24"/>
          <w:lang w:val="sr-Cyrl-RS" w:eastAsia="en-GB"/>
        </w:rPr>
        <w:t>Žarku</w:t>
      </w:r>
      <w:r w:rsidR="008131F8">
        <w:rPr>
          <w:sz w:val="24"/>
          <w:lang w:val="sr-Cyrl-RS" w:eastAsia="en-GB"/>
        </w:rPr>
        <w:t xml:space="preserve"> </w:t>
      </w:r>
      <w:r w:rsidR="003C399D">
        <w:rPr>
          <w:sz w:val="24"/>
          <w:lang w:val="sr-Cyrl-RS" w:eastAsia="en-GB"/>
        </w:rPr>
        <w:t>Mićinu</w:t>
      </w:r>
      <w:r w:rsidR="002C272D">
        <w:rPr>
          <w:sz w:val="24"/>
          <w:lang w:val="sr-Cyrl-RS" w:eastAsia="en-GB"/>
        </w:rPr>
        <w:t xml:space="preserve">, </w:t>
      </w:r>
      <w:r w:rsidR="003C399D">
        <w:rPr>
          <w:sz w:val="24"/>
          <w:lang w:val="sr-Cyrl-RS" w:eastAsia="en-GB"/>
        </w:rPr>
        <w:t>koji</w:t>
      </w:r>
      <w:r w:rsidR="002C272D">
        <w:rPr>
          <w:sz w:val="24"/>
          <w:lang w:val="sr-Cyrl-RS" w:eastAsia="en-GB"/>
        </w:rPr>
        <w:t xml:space="preserve"> </w:t>
      </w:r>
      <w:r w:rsidR="003C399D">
        <w:rPr>
          <w:sz w:val="24"/>
          <w:lang w:val="sr-Cyrl-RS" w:eastAsia="en-GB"/>
        </w:rPr>
        <w:t>je</w:t>
      </w:r>
      <w:r w:rsidR="002C272D">
        <w:rPr>
          <w:sz w:val="24"/>
          <w:lang w:val="sr-Cyrl-RS" w:eastAsia="en-GB"/>
        </w:rPr>
        <w:t xml:space="preserve"> </w:t>
      </w:r>
      <w:r w:rsidR="003C399D">
        <w:rPr>
          <w:sz w:val="24"/>
          <w:lang w:val="sr-Cyrl-RS" w:eastAsia="en-GB"/>
        </w:rPr>
        <w:t>za</w:t>
      </w:r>
      <w:r w:rsidR="002C272D">
        <w:rPr>
          <w:sz w:val="24"/>
          <w:lang w:val="sr-Cyrl-RS" w:eastAsia="en-GB"/>
        </w:rPr>
        <w:t xml:space="preserve"> </w:t>
      </w:r>
      <w:r w:rsidR="003C399D">
        <w:rPr>
          <w:sz w:val="24"/>
          <w:lang w:val="sr-Cyrl-RS" w:eastAsia="en-GB"/>
        </w:rPr>
        <w:t>predsednika</w:t>
      </w:r>
      <w:r w:rsidR="002C272D">
        <w:rPr>
          <w:sz w:val="24"/>
          <w:lang w:val="sr-Cyrl-RS" w:eastAsia="en-GB"/>
        </w:rPr>
        <w:t xml:space="preserve"> </w:t>
      </w:r>
      <w:r w:rsidR="003C399D">
        <w:rPr>
          <w:sz w:val="24"/>
          <w:lang w:val="sr-Cyrl-RS" w:eastAsia="en-GB"/>
        </w:rPr>
        <w:t>Odbora</w:t>
      </w:r>
      <w:r w:rsidR="002C272D">
        <w:rPr>
          <w:sz w:val="24"/>
          <w:lang w:val="sr-Cyrl-RS" w:eastAsia="en-GB"/>
        </w:rPr>
        <w:t xml:space="preserve"> </w:t>
      </w:r>
      <w:r w:rsidR="003C399D">
        <w:rPr>
          <w:sz w:val="24"/>
          <w:lang w:val="sr-Cyrl-RS" w:eastAsia="en-GB"/>
        </w:rPr>
        <w:t>predložio</w:t>
      </w:r>
      <w:r w:rsidR="002C272D">
        <w:rPr>
          <w:sz w:val="24"/>
          <w:lang w:val="sr-Cyrl-RS" w:eastAsia="en-GB"/>
        </w:rPr>
        <w:t xml:space="preserve"> </w:t>
      </w:r>
      <w:proofErr w:type="spellStart"/>
      <w:r w:rsidR="003C399D">
        <w:rPr>
          <w:sz w:val="24"/>
          <w:lang w:val="sr-Cyrl-RS" w:eastAsia="en-GB"/>
        </w:rPr>
        <w:t>Mariniku</w:t>
      </w:r>
      <w:proofErr w:type="spellEnd"/>
      <w:r w:rsidR="002C272D">
        <w:rPr>
          <w:sz w:val="24"/>
          <w:lang w:val="sr-Cyrl-RS" w:eastAsia="en-GB"/>
        </w:rPr>
        <w:t xml:space="preserve"> </w:t>
      </w:r>
      <w:r w:rsidR="003C399D">
        <w:rPr>
          <w:sz w:val="24"/>
          <w:lang w:val="sr-Cyrl-RS" w:eastAsia="en-GB"/>
        </w:rPr>
        <w:t>Tepić</w:t>
      </w:r>
      <w:r w:rsidR="002C272D">
        <w:rPr>
          <w:sz w:val="24"/>
          <w:lang w:val="sr-Cyrl-RS" w:eastAsia="en-GB"/>
        </w:rPr>
        <w:t>.</w:t>
      </w:r>
    </w:p>
    <w:p w:rsidR="00586CBC" w:rsidRDefault="00586CBC" w:rsidP="00A56715">
      <w:pPr>
        <w:tabs>
          <w:tab w:val="clear" w:pos="1440"/>
        </w:tabs>
        <w:rPr>
          <w:sz w:val="24"/>
          <w:lang w:val="sr-Cyrl-RS" w:eastAsia="en-GB"/>
        </w:rPr>
      </w:pPr>
    </w:p>
    <w:p w:rsidR="002C272D" w:rsidRDefault="003C399D" w:rsidP="00586CBC">
      <w:pPr>
        <w:tabs>
          <w:tab w:val="clear" w:pos="1440"/>
        </w:tabs>
        <w:ind w:firstLine="720"/>
        <w:rPr>
          <w:sz w:val="24"/>
          <w:lang w:val="sr-Cyrl-RS" w:eastAsia="en-GB"/>
        </w:rPr>
      </w:pPr>
      <w:r>
        <w:rPr>
          <w:sz w:val="24"/>
          <w:lang w:val="sr-Cyrl-RS" w:eastAsia="en-GB"/>
        </w:rPr>
        <w:t>Predsedavajući</w:t>
      </w:r>
      <w:r w:rsidR="002C272D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je</w:t>
      </w:r>
      <w:r w:rsidR="002C272D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stavio</w:t>
      </w:r>
      <w:r w:rsidR="002C272D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predlog</w:t>
      </w:r>
      <w:r w:rsidR="002C272D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na</w:t>
      </w:r>
      <w:r w:rsidR="002C272D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glasanje</w:t>
      </w:r>
      <w:r w:rsidR="002C272D">
        <w:rPr>
          <w:sz w:val="24"/>
          <w:lang w:val="sr-Cyrl-RS" w:eastAsia="en-GB"/>
        </w:rPr>
        <w:t xml:space="preserve">. </w:t>
      </w:r>
      <w:r>
        <w:rPr>
          <w:sz w:val="24"/>
          <w:lang w:val="sr-Cyrl-RS" w:eastAsia="en-GB"/>
        </w:rPr>
        <w:t>Predlog</w:t>
      </w:r>
      <w:r w:rsidR="002C272D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da</w:t>
      </w:r>
      <w:r w:rsidR="002C272D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predsednik</w:t>
      </w:r>
      <w:r w:rsidR="002C272D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Odbora</w:t>
      </w:r>
      <w:r w:rsidR="002C272D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bude</w:t>
      </w:r>
      <w:r w:rsidR="002C272D">
        <w:rPr>
          <w:sz w:val="24"/>
          <w:lang w:val="sr-Cyrl-RS" w:eastAsia="en-GB"/>
        </w:rPr>
        <w:t xml:space="preserve"> </w:t>
      </w:r>
      <w:proofErr w:type="spellStart"/>
      <w:r>
        <w:rPr>
          <w:sz w:val="24"/>
          <w:lang w:val="sr-Cyrl-RS" w:eastAsia="en-GB"/>
        </w:rPr>
        <w:t>Marinika</w:t>
      </w:r>
      <w:proofErr w:type="spellEnd"/>
      <w:r w:rsidR="002C272D">
        <w:rPr>
          <w:sz w:val="24"/>
          <w:lang w:val="sr-Cyrl-RS" w:eastAsia="en-GB"/>
        </w:rPr>
        <w:t xml:space="preserve"> </w:t>
      </w:r>
      <w:proofErr w:type="spellStart"/>
      <w:r>
        <w:rPr>
          <w:sz w:val="24"/>
          <w:lang w:val="sr-Cyrl-RS" w:eastAsia="en-GB"/>
        </w:rPr>
        <w:t>tepić</w:t>
      </w:r>
      <w:proofErr w:type="spellEnd"/>
      <w:r w:rsidR="002C272D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je</w:t>
      </w:r>
      <w:r w:rsidR="002C272D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usvojen</w:t>
      </w:r>
      <w:r w:rsidR="002C272D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većinom</w:t>
      </w:r>
      <w:r w:rsidR="002C272D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glasova</w:t>
      </w:r>
      <w:r w:rsidR="002C272D">
        <w:rPr>
          <w:sz w:val="24"/>
          <w:lang w:val="sr-Cyrl-RS" w:eastAsia="en-GB"/>
        </w:rPr>
        <w:t>.</w:t>
      </w:r>
    </w:p>
    <w:p w:rsidR="002C272D" w:rsidRDefault="002C272D" w:rsidP="00A56715">
      <w:pPr>
        <w:tabs>
          <w:tab w:val="clear" w:pos="1440"/>
        </w:tabs>
        <w:rPr>
          <w:sz w:val="24"/>
          <w:lang w:val="sr-Cyrl-RS" w:eastAsia="en-GB"/>
        </w:rPr>
      </w:pPr>
    </w:p>
    <w:p w:rsidR="00586CBC" w:rsidRDefault="003C399D" w:rsidP="00586CBC">
      <w:pPr>
        <w:tabs>
          <w:tab w:val="clear" w:pos="1440"/>
        </w:tabs>
        <w:ind w:firstLine="720"/>
        <w:rPr>
          <w:sz w:val="24"/>
          <w:lang w:val="sr-Cyrl-RS" w:eastAsia="en-GB"/>
        </w:rPr>
      </w:pPr>
      <w:r>
        <w:rPr>
          <w:sz w:val="24"/>
          <w:lang w:val="sr-Cyrl-RS" w:eastAsia="en-GB"/>
        </w:rPr>
        <w:t>Predsedavanje</w:t>
      </w:r>
      <w:r w:rsidR="00586CBC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Odborom</w:t>
      </w:r>
      <w:r w:rsidR="00586CBC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preuzela</w:t>
      </w:r>
      <w:r w:rsidR="00586CBC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je</w:t>
      </w:r>
      <w:r w:rsidR="00586CBC">
        <w:rPr>
          <w:sz w:val="24"/>
          <w:lang w:val="sr-Cyrl-RS" w:eastAsia="en-GB"/>
        </w:rPr>
        <w:t xml:space="preserve"> </w:t>
      </w:r>
      <w:proofErr w:type="spellStart"/>
      <w:r>
        <w:rPr>
          <w:sz w:val="24"/>
          <w:lang w:val="sr-Cyrl-RS" w:eastAsia="en-GB"/>
        </w:rPr>
        <w:t>Marinika</w:t>
      </w:r>
      <w:proofErr w:type="spellEnd"/>
      <w:r w:rsidR="00586CBC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Tepić</w:t>
      </w:r>
      <w:r w:rsidR="00586CBC">
        <w:rPr>
          <w:sz w:val="24"/>
          <w:lang w:val="sr-Cyrl-RS" w:eastAsia="en-GB"/>
        </w:rPr>
        <w:t xml:space="preserve">, </w:t>
      </w:r>
      <w:r>
        <w:rPr>
          <w:sz w:val="24"/>
          <w:lang w:val="sr-Cyrl-RS" w:eastAsia="en-GB"/>
        </w:rPr>
        <w:t>predsednik</w:t>
      </w:r>
      <w:r w:rsidR="00586CBC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Odbora</w:t>
      </w:r>
      <w:r w:rsidR="00586CBC">
        <w:rPr>
          <w:sz w:val="24"/>
          <w:lang w:val="sr-Cyrl-RS" w:eastAsia="en-GB"/>
        </w:rPr>
        <w:t>.</w:t>
      </w:r>
    </w:p>
    <w:p w:rsidR="002C272D" w:rsidRDefault="002C272D" w:rsidP="00A56715">
      <w:pPr>
        <w:tabs>
          <w:tab w:val="clear" w:pos="1440"/>
        </w:tabs>
        <w:rPr>
          <w:sz w:val="24"/>
          <w:lang w:val="sr-Cyrl-RS" w:eastAsia="en-GB"/>
        </w:rPr>
      </w:pPr>
    </w:p>
    <w:p w:rsidR="00074BD5" w:rsidRDefault="00074BD5" w:rsidP="00A56715">
      <w:pPr>
        <w:tabs>
          <w:tab w:val="clear" w:pos="1440"/>
        </w:tabs>
        <w:rPr>
          <w:sz w:val="24"/>
          <w:lang w:val="sr-Cyrl-RS" w:eastAsia="en-GB"/>
        </w:rPr>
      </w:pPr>
    </w:p>
    <w:p w:rsidR="00A56715" w:rsidRDefault="00A56715" w:rsidP="00A56715">
      <w:pPr>
        <w:tabs>
          <w:tab w:val="clear" w:pos="1440"/>
        </w:tabs>
        <w:rPr>
          <w:b/>
          <w:sz w:val="24"/>
          <w:lang w:val="sr-Cyrl-RS" w:eastAsia="en-GB"/>
        </w:rPr>
      </w:pPr>
      <w:r w:rsidRPr="00A56715">
        <w:rPr>
          <w:sz w:val="24"/>
          <w:lang w:val="sr-Cyrl-RS" w:eastAsia="en-GB"/>
        </w:rPr>
        <w:tab/>
      </w:r>
      <w:r w:rsidR="003C399D">
        <w:rPr>
          <w:b/>
          <w:sz w:val="24"/>
          <w:lang w:val="sr-Cyrl-RS" w:eastAsia="en-GB"/>
        </w:rPr>
        <w:t>Tačka</w:t>
      </w:r>
      <w:r w:rsidRPr="00A56715">
        <w:rPr>
          <w:b/>
          <w:sz w:val="24"/>
          <w:lang w:val="sr-Cyrl-RS" w:eastAsia="en-GB"/>
        </w:rPr>
        <w:t xml:space="preserve"> 2.</w:t>
      </w:r>
    </w:p>
    <w:p w:rsidR="00586CBC" w:rsidRDefault="00586CBC" w:rsidP="00A56715">
      <w:pPr>
        <w:tabs>
          <w:tab w:val="clear" w:pos="1440"/>
        </w:tabs>
        <w:rPr>
          <w:b/>
          <w:sz w:val="24"/>
          <w:lang w:val="sr-Cyrl-RS" w:eastAsia="en-GB"/>
        </w:rPr>
      </w:pPr>
    </w:p>
    <w:p w:rsidR="00586CBC" w:rsidRDefault="003C399D" w:rsidP="00586CBC">
      <w:pPr>
        <w:tabs>
          <w:tab w:val="clear" w:pos="1440"/>
        </w:tabs>
        <w:ind w:firstLine="720"/>
        <w:rPr>
          <w:sz w:val="24"/>
          <w:lang w:val="sr-Cyrl-RS" w:eastAsia="en-GB"/>
        </w:rPr>
      </w:pPr>
      <w:r>
        <w:rPr>
          <w:sz w:val="24"/>
          <w:lang w:val="sr-Cyrl-RS" w:eastAsia="en-GB"/>
        </w:rPr>
        <w:t>Predsednica</w:t>
      </w:r>
      <w:r w:rsidR="00586CBC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Odbora</w:t>
      </w:r>
      <w:r w:rsidR="00586CBC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je</w:t>
      </w:r>
      <w:r w:rsidR="00586CBC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otvorila</w:t>
      </w:r>
      <w:r w:rsidR="00586CBC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drugu</w:t>
      </w:r>
      <w:r w:rsidR="00586CBC" w:rsidRPr="00A56715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tačku</w:t>
      </w:r>
      <w:r w:rsidR="00586CBC" w:rsidRPr="00A56715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dnevnog</w:t>
      </w:r>
      <w:r w:rsidR="00586CBC" w:rsidRPr="00A56715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reda</w:t>
      </w:r>
      <w:r w:rsidR="00586CBC" w:rsidRPr="00A56715">
        <w:rPr>
          <w:sz w:val="24"/>
          <w:lang w:val="sr-Cyrl-RS" w:eastAsia="en-GB"/>
        </w:rPr>
        <w:t xml:space="preserve">, </w:t>
      </w:r>
      <w:r>
        <w:rPr>
          <w:sz w:val="24"/>
          <w:lang w:val="sr-Cyrl-RS" w:eastAsia="en-GB"/>
        </w:rPr>
        <w:t>izbor</w:t>
      </w:r>
      <w:r w:rsidR="00586CBC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zamenika</w:t>
      </w:r>
      <w:r w:rsidR="00586CBC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predsednika</w:t>
      </w:r>
      <w:r w:rsidR="00586CBC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Odbora</w:t>
      </w:r>
      <w:r w:rsidR="00586CBC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i</w:t>
      </w:r>
      <w:r w:rsidR="006E55D2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predložila</w:t>
      </w:r>
      <w:r w:rsidR="006E55D2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da</w:t>
      </w:r>
      <w:r w:rsidR="006E55D2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zamenik</w:t>
      </w:r>
      <w:r w:rsidR="006E55D2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predsednika</w:t>
      </w:r>
      <w:r w:rsidR="006E55D2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Odbora</w:t>
      </w:r>
      <w:r w:rsidR="006E55D2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bude</w:t>
      </w:r>
      <w:r w:rsidR="006E55D2">
        <w:rPr>
          <w:sz w:val="24"/>
          <w:lang w:val="sr-Cyrl-RS" w:eastAsia="en-GB"/>
        </w:rPr>
        <w:t xml:space="preserve"> </w:t>
      </w:r>
      <w:proofErr w:type="spellStart"/>
      <w:r>
        <w:rPr>
          <w:sz w:val="24"/>
          <w:lang w:val="sr-Cyrl-RS" w:eastAsia="en-GB"/>
        </w:rPr>
        <w:t>Elvira</w:t>
      </w:r>
      <w:proofErr w:type="spellEnd"/>
      <w:r w:rsidR="006E55D2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Kovač</w:t>
      </w:r>
      <w:r w:rsidR="006E55D2">
        <w:rPr>
          <w:sz w:val="24"/>
          <w:lang w:val="sr-Cyrl-RS" w:eastAsia="en-GB"/>
        </w:rPr>
        <w:t>.</w:t>
      </w:r>
    </w:p>
    <w:p w:rsidR="006E55D2" w:rsidRPr="00A56715" w:rsidRDefault="006E55D2" w:rsidP="00586CBC">
      <w:pPr>
        <w:tabs>
          <w:tab w:val="clear" w:pos="1440"/>
        </w:tabs>
        <w:ind w:firstLine="720"/>
        <w:rPr>
          <w:b/>
          <w:sz w:val="24"/>
          <w:lang w:val="sr-Cyrl-RS" w:eastAsia="en-GB"/>
        </w:rPr>
      </w:pPr>
    </w:p>
    <w:p w:rsidR="00586CBC" w:rsidRDefault="003C399D" w:rsidP="00586CBC">
      <w:pPr>
        <w:tabs>
          <w:tab w:val="clear" w:pos="1440"/>
        </w:tabs>
        <w:ind w:firstLine="720"/>
        <w:rPr>
          <w:sz w:val="24"/>
          <w:lang w:val="sr-Cyrl-RS" w:eastAsia="en-GB"/>
        </w:rPr>
      </w:pPr>
      <w:r>
        <w:rPr>
          <w:sz w:val="24"/>
          <w:lang w:val="sr-Cyrl-RS" w:eastAsia="en-GB"/>
        </w:rPr>
        <w:t>Predsednica</w:t>
      </w:r>
      <w:r w:rsidR="00586CBC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Odbora</w:t>
      </w:r>
      <w:r w:rsidR="00586CBC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je</w:t>
      </w:r>
      <w:r w:rsidR="00586CBC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stavila</w:t>
      </w:r>
      <w:r w:rsidR="00586CBC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predlog</w:t>
      </w:r>
      <w:r w:rsidR="00586CBC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na</w:t>
      </w:r>
      <w:r w:rsidR="00586CBC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glasanje</w:t>
      </w:r>
      <w:r w:rsidR="00586CBC">
        <w:rPr>
          <w:sz w:val="24"/>
          <w:lang w:val="sr-Cyrl-RS" w:eastAsia="en-GB"/>
        </w:rPr>
        <w:t xml:space="preserve">. </w:t>
      </w:r>
      <w:r>
        <w:rPr>
          <w:sz w:val="24"/>
          <w:lang w:val="sr-Cyrl-RS" w:eastAsia="en-GB"/>
        </w:rPr>
        <w:t>Predlog</w:t>
      </w:r>
      <w:r w:rsidR="00586CBC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da</w:t>
      </w:r>
      <w:r w:rsidR="00586CBC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zamenik</w:t>
      </w:r>
      <w:r w:rsidR="00586CBC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predsednika</w:t>
      </w:r>
      <w:r w:rsidR="00586CBC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Odbora</w:t>
      </w:r>
      <w:r w:rsidR="00586CBC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bude</w:t>
      </w:r>
      <w:r w:rsidR="00586CBC">
        <w:rPr>
          <w:sz w:val="24"/>
          <w:lang w:val="sr-Cyrl-RS" w:eastAsia="en-GB"/>
        </w:rPr>
        <w:t xml:space="preserve"> </w:t>
      </w:r>
      <w:proofErr w:type="spellStart"/>
      <w:r>
        <w:rPr>
          <w:sz w:val="24"/>
          <w:lang w:val="sr-Cyrl-RS" w:eastAsia="en-GB"/>
        </w:rPr>
        <w:t>Elvira</w:t>
      </w:r>
      <w:proofErr w:type="spellEnd"/>
      <w:r w:rsidR="00586CBC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Kovač</w:t>
      </w:r>
      <w:r w:rsidR="00586CBC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je</w:t>
      </w:r>
      <w:r w:rsidR="00586CBC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usvojen</w:t>
      </w:r>
      <w:r w:rsidR="00586CBC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većinom</w:t>
      </w:r>
      <w:r w:rsidR="00586CBC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glasova</w:t>
      </w:r>
      <w:r w:rsidR="00586CBC">
        <w:rPr>
          <w:sz w:val="24"/>
          <w:lang w:val="sr-Cyrl-RS" w:eastAsia="en-GB"/>
        </w:rPr>
        <w:t>.</w:t>
      </w:r>
    </w:p>
    <w:p w:rsidR="00A56715" w:rsidRPr="00A56715" w:rsidRDefault="00A56715" w:rsidP="00A56715">
      <w:pPr>
        <w:tabs>
          <w:tab w:val="clear" w:pos="1440"/>
        </w:tabs>
        <w:rPr>
          <w:b/>
          <w:sz w:val="24"/>
          <w:lang w:val="sr-Cyrl-RS" w:eastAsia="en-GB"/>
        </w:rPr>
      </w:pPr>
    </w:p>
    <w:p w:rsidR="00A56715" w:rsidRPr="00A56715" w:rsidRDefault="00A56715" w:rsidP="00A56715">
      <w:pPr>
        <w:tabs>
          <w:tab w:val="clear" w:pos="1440"/>
        </w:tabs>
        <w:rPr>
          <w:sz w:val="24"/>
          <w:lang w:val="sr-Cyrl-RS" w:eastAsia="en-GB"/>
        </w:rPr>
      </w:pPr>
      <w:r w:rsidRPr="00A56715">
        <w:rPr>
          <w:b/>
          <w:sz w:val="24"/>
          <w:lang w:val="sr-Cyrl-RS" w:eastAsia="en-GB"/>
        </w:rPr>
        <w:tab/>
      </w:r>
    </w:p>
    <w:p w:rsidR="00A56715" w:rsidRPr="00A56715" w:rsidRDefault="003C399D" w:rsidP="00A56715">
      <w:pPr>
        <w:tabs>
          <w:tab w:val="clear" w:pos="1440"/>
        </w:tabs>
        <w:ind w:firstLine="720"/>
        <w:rPr>
          <w:sz w:val="24"/>
          <w:lang w:eastAsia="en-GB"/>
        </w:rPr>
      </w:pPr>
      <w:r>
        <w:rPr>
          <w:sz w:val="24"/>
          <w:lang w:val="sr-Cyrl-RS" w:eastAsia="en-GB"/>
        </w:rPr>
        <w:t>Sednica</w:t>
      </w:r>
      <w:r w:rsidR="00A56715" w:rsidRPr="00A56715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je</w:t>
      </w:r>
      <w:r w:rsidR="00A56715" w:rsidRPr="00A56715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završena</w:t>
      </w:r>
      <w:r w:rsidR="00A56715" w:rsidRPr="00A56715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u</w:t>
      </w:r>
      <w:r w:rsidR="00A56715" w:rsidRPr="00A56715">
        <w:rPr>
          <w:sz w:val="24"/>
          <w:lang w:val="sr-Cyrl-RS" w:eastAsia="en-GB"/>
        </w:rPr>
        <w:t xml:space="preserve"> 1</w:t>
      </w:r>
      <w:r w:rsidR="00586CBC">
        <w:rPr>
          <w:sz w:val="24"/>
          <w:lang w:val="sr-Cyrl-RS" w:eastAsia="en-GB"/>
        </w:rPr>
        <w:t>0</w:t>
      </w:r>
      <w:r w:rsidR="00A56715" w:rsidRPr="00A56715">
        <w:rPr>
          <w:sz w:val="24"/>
          <w:lang w:val="sr-Cyrl-RS" w:eastAsia="en-GB"/>
        </w:rPr>
        <w:t>.</w:t>
      </w:r>
      <w:r w:rsidR="00586CBC">
        <w:rPr>
          <w:sz w:val="24"/>
          <w:lang w:val="sr-Cyrl-RS" w:eastAsia="en-GB"/>
        </w:rPr>
        <w:t>1</w:t>
      </w:r>
      <w:r w:rsidR="003A20C9">
        <w:rPr>
          <w:sz w:val="24"/>
          <w:lang w:eastAsia="en-GB"/>
        </w:rPr>
        <w:t>0</w:t>
      </w:r>
      <w:r w:rsidR="00A56715" w:rsidRPr="00A56715">
        <w:rPr>
          <w:sz w:val="24"/>
          <w:lang w:val="sr-Cyrl-RS" w:eastAsia="en-GB"/>
        </w:rPr>
        <w:t xml:space="preserve"> </w:t>
      </w:r>
      <w:r>
        <w:rPr>
          <w:sz w:val="24"/>
          <w:lang w:val="sr-Cyrl-RS" w:eastAsia="en-GB"/>
        </w:rPr>
        <w:t>časova</w:t>
      </w:r>
      <w:r w:rsidR="00A56715" w:rsidRPr="00A56715">
        <w:rPr>
          <w:sz w:val="24"/>
          <w:lang w:val="sr-Cyrl-RS" w:eastAsia="en-GB"/>
        </w:rPr>
        <w:t xml:space="preserve">. </w:t>
      </w:r>
    </w:p>
    <w:p w:rsidR="00A56715" w:rsidRPr="00A56715" w:rsidRDefault="00A56715" w:rsidP="00A56715">
      <w:pPr>
        <w:tabs>
          <w:tab w:val="clear" w:pos="1440"/>
        </w:tabs>
        <w:ind w:firstLine="720"/>
        <w:rPr>
          <w:sz w:val="24"/>
          <w:lang w:eastAsia="en-GB"/>
        </w:rPr>
      </w:pPr>
    </w:p>
    <w:p w:rsidR="00A56715" w:rsidRPr="00A56715" w:rsidRDefault="00A56715" w:rsidP="00A56715">
      <w:pPr>
        <w:tabs>
          <w:tab w:val="clear" w:pos="1440"/>
        </w:tabs>
        <w:jc w:val="left"/>
        <w:rPr>
          <w:sz w:val="24"/>
          <w:lang w:eastAsia="en-GB"/>
        </w:rPr>
      </w:pPr>
    </w:p>
    <w:p w:rsidR="00A56715" w:rsidRPr="00A56715" w:rsidRDefault="00A56715" w:rsidP="00A56715">
      <w:pPr>
        <w:tabs>
          <w:tab w:val="clear" w:pos="1440"/>
        </w:tabs>
        <w:jc w:val="left"/>
        <w:rPr>
          <w:sz w:val="24"/>
          <w:lang w:eastAsia="en-GB"/>
        </w:rPr>
      </w:pPr>
    </w:p>
    <w:p w:rsidR="00A56715" w:rsidRPr="00A56715" w:rsidRDefault="003C399D" w:rsidP="00A56715">
      <w:pPr>
        <w:tabs>
          <w:tab w:val="clear" w:pos="1440"/>
        </w:tabs>
        <w:spacing w:line="276" w:lineRule="auto"/>
        <w:rPr>
          <w:sz w:val="24"/>
          <w:lang w:val="sr-Cyrl-RS" w:eastAsia="en-GB"/>
        </w:rPr>
      </w:pPr>
      <w:r>
        <w:rPr>
          <w:sz w:val="24"/>
          <w:lang w:eastAsia="en-GB"/>
        </w:rPr>
        <w:t>SEKRETAR</w:t>
      </w:r>
      <w:r w:rsidR="00A56715" w:rsidRPr="00A56715">
        <w:rPr>
          <w:sz w:val="24"/>
          <w:lang w:eastAsia="en-GB"/>
        </w:rPr>
        <w:t xml:space="preserve"> </w:t>
      </w:r>
      <w:r>
        <w:rPr>
          <w:sz w:val="24"/>
          <w:lang w:eastAsia="en-GB"/>
        </w:rPr>
        <w:t>ODBORA</w:t>
      </w:r>
      <w:r w:rsidR="00A56715" w:rsidRPr="00A56715">
        <w:rPr>
          <w:sz w:val="24"/>
          <w:lang w:eastAsia="en-GB"/>
        </w:rPr>
        <w:t xml:space="preserve">                                             </w:t>
      </w:r>
      <w:r w:rsidR="00A56715" w:rsidRPr="00A56715">
        <w:rPr>
          <w:sz w:val="24"/>
          <w:lang w:val="sr-Cyrl-RS" w:eastAsia="en-GB"/>
        </w:rPr>
        <w:t xml:space="preserve">              </w:t>
      </w:r>
      <w:r w:rsidR="00586CBC">
        <w:rPr>
          <w:sz w:val="24"/>
          <w:lang w:val="sr-Cyrl-RS" w:eastAsia="en-GB"/>
        </w:rPr>
        <w:t xml:space="preserve">       </w:t>
      </w:r>
      <w:r>
        <w:rPr>
          <w:sz w:val="24"/>
          <w:lang w:val="sr-Cyrl-RS" w:eastAsia="en-GB"/>
        </w:rPr>
        <w:t>PREDSEDNICA</w:t>
      </w:r>
      <w:r w:rsidR="00A56715" w:rsidRPr="00A56715">
        <w:rPr>
          <w:sz w:val="24"/>
          <w:lang w:eastAsia="en-GB"/>
        </w:rPr>
        <w:t xml:space="preserve"> </w:t>
      </w:r>
      <w:r>
        <w:rPr>
          <w:sz w:val="24"/>
          <w:lang w:eastAsia="en-GB"/>
        </w:rPr>
        <w:t>ODB</w:t>
      </w:r>
      <w:r>
        <w:rPr>
          <w:sz w:val="24"/>
          <w:lang w:val="sr-Cyrl-RS" w:eastAsia="en-GB"/>
        </w:rPr>
        <w:t>ORA</w:t>
      </w:r>
    </w:p>
    <w:p w:rsidR="00A56715" w:rsidRPr="00A56715" w:rsidRDefault="00A56715" w:rsidP="00A56715">
      <w:pPr>
        <w:tabs>
          <w:tab w:val="clear" w:pos="1440"/>
        </w:tabs>
        <w:spacing w:line="276" w:lineRule="auto"/>
        <w:rPr>
          <w:sz w:val="24"/>
          <w:lang w:val="sr-Cyrl-RS"/>
        </w:rPr>
      </w:pPr>
      <w:r w:rsidRPr="00A56715">
        <w:rPr>
          <w:sz w:val="24"/>
          <w:lang w:val="sr-Cyrl-RS" w:eastAsia="en-GB"/>
        </w:rPr>
        <w:t xml:space="preserve"> </w:t>
      </w:r>
      <w:r w:rsidRPr="00A56715">
        <w:rPr>
          <w:sz w:val="24"/>
          <w:lang w:val="sr-Cyrl-RS" w:eastAsia="en-GB"/>
        </w:rPr>
        <w:tab/>
      </w:r>
      <w:r w:rsidRPr="00A56715">
        <w:rPr>
          <w:sz w:val="24"/>
          <w:lang w:val="sr-Cyrl-RS" w:eastAsia="en-GB"/>
        </w:rPr>
        <w:tab/>
      </w:r>
      <w:r w:rsidRPr="00A56715">
        <w:rPr>
          <w:sz w:val="24"/>
          <w:lang w:val="sr-Cyrl-RS" w:eastAsia="en-GB"/>
        </w:rPr>
        <w:tab/>
      </w:r>
      <w:r w:rsidRPr="00A56715">
        <w:rPr>
          <w:sz w:val="24"/>
          <w:lang w:val="sr-Cyrl-RS" w:eastAsia="en-GB"/>
        </w:rPr>
        <w:tab/>
      </w:r>
      <w:r w:rsidRPr="00A56715">
        <w:rPr>
          <w:sz w:val="24"/>
          <w:lang w:val="sr-Cyrl-RS" w:eastAsia="en-GB"/>
        </w:rPr>
        <w:tab/>
      </w:r>
      <w:r w:rsidRPr="00A56715">
        <w:rPr>
          <w:sz w:val="24"/>
          <w:lang w:val="sr-Cyrl-RS" w:eastAsia="en-GB"/>
        </w:rPr>
        <w:tab/>
      </w:r>
      <w:r w:rsidRPr="00A56715">
        <w:rPr>
          <w:sz w:val="24"/>
          <w:lang w:val="sr-Cyrl-RS" w:eastAsia="en-GB"/>
        </w:rPr>
        <w:tab/>
      </w:r>
      <w:r w:rsidRPr="00A56715">
        <w:rPr>
          <w:sz w:val="24"/>
          <w:lang w:val="sr-Cyrl-RS" w:eastAsia="en-GB"/>
        </w:rPr>
        <w:tab/>
      </w:r>
      <w:r w:rsidRPr="00A56715">
        <w:rPr>
          <w:sz w:val="24"/>
        </w:rPr>
        <w:t xml:space="preserve"> </w:t>
      </w:r>
    </w:p>
    <w:p w:rsidR="00A56715" w:rsidRPr="00A56715" w:rsidRDefault="003C399D" w:rsidP="00A56715">
      <w:pPr>
        <w:tabs>
          <w:tab w:val="clear" w:pos="1440"/>
        </w:tabs>
        <w:spacing w:line="276" w:lineRule="auto"/>
        <w:rPr>
          <w:sz w:val="24"/>
          <w:lang w:val="sr-Cyrl-RS" w:eastAsia="en-GB"/>
        </w:rPr>
      </w:pPr>
      <w:r>
        <w:rPr>
          <w:sz w:val="24"/>
          <w:lang w:val="sr-Cyrl-RS"/>
        </w:rPr>
        <w:t>Aleksandar</w:t>
      </w:r>
      <w:r w:rsidR="00A56715" w:rsidRPr="00A5671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Đorđević</w:t>
      </w:r>
      <w:r w:rsidR="00A56715" w:rsidRPr="00A56715">
        <w:rPr>
          <w:sz w:val="24"/>
          <w:lang w:val="sr-Cyrl-RS"/>
        </w:rPr>
        <w:tab/>
      </w:r>
      <w:r w:rsidR="00A56715" w:rsidRPr="00A56715">
        <w:rPr>
          <w:sz w:val="24"/>
          <w:lang w:val="sr-Cyrl-RS"/>
        </w:rPr>
        <w:tab/>
      </w:r>
      <w:r w:rsidR="00A56715" w:rsidRPr="00A56715">
        <w:rPr>
          <w:sz w:val="24"/>
          <w:lang w:val="sr-Cyrl-RS"/>
        </w:rPr>
        <w:tab/>
      </w:r>
      <w:r w:rsidR="00A56715" w:rsidRPr="00A56715">
        <w:rPr>
          <w:sz w:val="24"/>
          <w:lang w:val="sr-Cyrl-RS"/>
        </w:rPr>
        <w:tab/>
        <w:t xml:space="preserve">          </w:t>
      </w:r>
      <w:r>
        <w:rPr>
          <w:sz w:val="24"/>
        </w:rPr>
        <w:tab/>
      </w:r>
      <w:r>
        <w:rPr>
          <w:sz w:val="24"/>
        </w:rPr>
        <w:tab/>
      </w:r>
      <w:r w:rsidR="00A56715" w:rsidRPr="00A56715">
        <w:rPr>
          <w:sz w:val="24"/>
          <w:lang w:val="sr-Cyrl-RS"/>
        </w:rPr>
        <w:t xml:space="preserve">        </w:t>
      </w:r>
      <w:r w:rsidR="00586CBC">
        <w:rPr>
          <w:sz w:val="24"/>
          <w:lang w:val="sr-Cyrl-RS"/>
        </w:rPr>
        <w:t xml:space="preserve">       </w:t>
      </w:r>
      <w:r w:rsidR="00A56715" w:rsidRPr="00A56715">
        <w:rPr>
          <w:sz w:val="24"/>
          <w:lang w:val="sr-Cyrl-RS"/>
        </w:rPr>
        <w:t xml:space="preserve"> </w:t>
      </w:r>
      <w:r w:rsidR="00586CBC">
        <w:rPr>
          <w:sz w:val="24"/>
          <w:lang w:val="sr-Cyrl-RS"/>
        </w:rPr>
        <w:t xml:space="preserve">  </w:t>
      </w:r>
      <w:proofErr w:type="spellStart"/>
      <w:r>
        <w:rPr>
          <w:sz w:val="24"/>
          <w:lang w:val="sr-Cyrl-RS"/>
        </w:rPr>
        <w:t>Marinika</w:t>
      </w:r>
      <w:proofErr w:type="spellEnd"/>
      <w:r w:rsidR="00586CBC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Tepić</w:t>
      </w:r>
    </w:p>
    <w:p w:rsidR="00A56715" w:rsidRDefault="00A56715">
      <w:pPr>
        <w:rPr>
          <w:noProof/>
        </w:rPr>
      </w:pPr>
    </w:p>
    <w:p w:rsidR="006A7CDF" w:rsidRDefault="006A7CDF"/>
    <w:sectPr w:rsidR="006A7C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924" w:rsidRDefault="00F83924" w:rsidP="003C399D">
      <w:r>
        <w:separator/>
      </w:r>
    </w:p>
  </w:endnote>
  <w:endnote w:type="continuationSeparator" w:id="0">
    <w:p w:rsidR="00F83924" w:rsidRDefault="00F83924" w:rsidP="003C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99D" w:rsidRDefault="003C39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99D" w:rsidRDefault="003C39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99D" w:rsidRDefault="003C39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924" w:rsidRDefault="00F83924" w:rsidP="003C399D">
      <w:r>
        <w:separator/>
      </w:r>
    </w:p>
  </w:footnote>
  <w:footnote w:type="continuationSeparator" w:id="0">
    <w:p w:rsidR="00F83924" w:rsidRDefault="00F83924" w:rsidP="003C3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99D" w:rsidRDefault="003C39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99D" w:rsidRDefault="003C39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99D" w:rsidRDefault="003C39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DB7EF2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41"/>
    <w:rsid w:val="00074BD5"/>
    <w:rsid w:val="002C272D"/>
    <w:rsid w:val="00391941"/>
    <w:rsid w:val="003A20C9"/>
    <w:rsid w:val="003C399D"/>
    <w:rsid w:val="00586CBC"/>
    <w:rsid w:val="006510B2"/>
    <w:rsid w:val="006A7CDF"/>
    <w:rsid w:val="006E55D2"/>
    <w:rsid w:val="008131F8"/>
    <w:rsid w:val="008925EF"/>
    <w:rsid w:val="00A272DF"/>
    <w:rsid w:val="00A56715"/>
    <w:rsid w:val="00F8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715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399D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99D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3C399D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99D"/>
    <w:rPr>
      <w:rFonts w:ascii="Times New Roman" w:eastAsia="Times New Roman" w:hAnsi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715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399D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99D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3C399D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99D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info</cp:lastModifiedBy>
  <cp:revision>2</cp:revision>
  <dcterms:created xsi:type="dcterms:W3CDTF">2017-03-14T09:32:00Z</dcterms:created>
  <dcterms:modified xsi:type="dcterms:W3CDTF">2017-03-14T09:32:00Z</dcterms:modified>
</cp:coreProperties>
</file>